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D02" w:rsidRPr="00765D02" w:rsidRDefault="00765D02" w:rsidP="00765D02">
      <w:pPr>
        <w:jc w:val="center"/>
        <w:rPr>
          <w:b/>
          <w:sz w:val="28"/>
          <w:szCs w:val="28"/>
          <w:u w:val="single"/>
        </w:rPr>
      </w:pPr>
      <w:r w:rsidRPr="00765D02">
        <w:rPr>
          <w:b/>
          <w:sz w:val="28"/>
          <w:szCs w:val="28"/>
          <w:u w:val="single"/>
        </w:rPr>
        <w:t>ОИК – Велико Търново</w:t>
      </w:r>
    </w:p>
    <w:p w:rsidR="00765D02" w:rsidRDefault="00765D02" w:rsidP="00765D02">
      <w:pPr>
        <w:jc w:val="center"/>
      </w:pPr>
    </w:p>
    <w:p w:rsidR="00765D02" w:rsidRPr="00765D02" w:rsidRDefault="00765D02" w:rsidP="00765D02">
      <w:pPr>
        <w:jc w:val="center"/>
        <w:rPr>
          <w:sz w:val="24"/>
          <w:szCs w:val="24"/>
        </w:rPr>
      </w:pPr>
      <w:r w:rsidRPr="00765D02">
        <w:rPr>
          <w:sz w:val="24"/>
          <w:szCs w:val="24"/>
        </w:rPr>
        <w:t>Заседание на 09.</w:t>
      </w:r>
      <w:proofErr w:type="spellStart"/>
      <w:r w:rsidRPr="00765D02">
        <w:rPr>
          <w:sz w:val="24"/>
          <w:szCs w:val="24"/>
        </w:rPr>
        <w:t>09</w:t>
      </w:r>
      <w:proofErr w:type="spellEnd"/>
      <w:r w:rsidRPr="00765D02">
        <w:rPr>
          <w:sz w:val="24"/>
          <w:szCs w:val="24"/>
        </w:rPr>
        <w:t>.2015 г. от 17.15 часа</w:t>
      </w:r>
    </w:p>
    <w:p w:rsidR="00765D02" w:rsidRPr="00765D02" w:rsidRDefault="00765D02" w:rsidP="00765D02">
      <w:pPr>
        <w:jc w:val="center"/>
        <w:rPr>
          <w:sz w:val="24"/>
          <w:szCs w:val="24"/>
        </w:rPr>
      </w:pPr>
    </w:p>
    <w:p w:rsidR="00765D02" w:rsidRPr="00765D02" w:rsidRDefault="00765D02" w:rsidP="00765D02">
      <w:pPr>
        <w:jc w:val="center"/>
        <w:rPr>
          <w:b/>
          <w:sz w:val="28"/>
          <w:szCs w:val="28"/>
        </w:rPr>
      </w:pPr>
      <w:r w:rsidRPr="00765D02">
        <w:rPr>
          <w:b/>
          <w:sz w:val="28"/>
          <w:szCs w:val="28"/>
        </w:rPr>
        <w:t>Дневен ред</w:t>
      </w:r>
    </w:p>
    <w:p w:rsidR="00765D02" w:rsidRDefault="00765D02"/>
    <w:p w:rsidR="00765D02" w:rsidRPr="00765D02" w:rsidRDefault="00765D02">
      <w:pPr>
        <w:rPr>
          <w:sz w:val="24"/>
          <w:szCs w:val="24"/>
        </w:rPr>
      </w:pPr>
    </w:p>
    <w:p w:rsidR="00765D02" w:rsidRPr="00765D02" w:rsidRDefault="00765D02" w:rsidP="00765D02">
      <w:pPr>
        <w:pStyle w:val="a3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765D02">
        <w:rPr>
          <w:sz w:val="24"/>
          <w:szCs w:val="24"/>
        </w:rPr>
        <w:t>Вземане на решения за регистриране на партии, коалиции от партии и инициативни комитети за Местни избори 2015;</w:t>
      </w:r>
    </w:p>
    <w:p w:rsidR="00765D02" w:rsidRPr="00765D02" w:rsidRDefault="00765D02" w:rsidP="00765D02">
      <w:pPr>
        <w:pStyle w:val="a3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765D02">
        <w:rPr>
          <w:sz w:val="24"/>
          <w:szCs w:val="24"/>
        </w:rPr>
        <w:t>Разни.</w:t>
      </w:r>
      <w:bookmarkStart w:id="0" w:name="_GoBack"/>
      <w:bookmarkEnd w:id="0"/>
    </w:p>
    <w:sectPr w:rsidR="00765D02" w:rsidRPr="00765D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26E62"/>
    <w:multiLevelType w:val="hybridMultilevel"/>
    <w:tmpl w:val="91AC219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D02"/>
    <w:rsid w:val="00765D02"/>
    <w:rsid w:val="00DD3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5D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5D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11</cp:lastModifiedBy>
  <cp:revision>1</cp:revision>
  <dcterms:created xsi:type="dcterms:W3CDTF">2015-09-09T11:49:00Z</dcterms:created>
  <dcterms:modified xsi:type="dcterms:W3CDTF">2015-09-09T11:54:00Z</dcterms:modified>
</cp:coreProperties>
</file>