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DA5B4D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DA5B4D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DA5B4D" w:rsidRDefault="00554B86" w:rsidP="00331F0D">
      <w:pPr>
        <w:ind w:left="-284" w:right="-426" w:hanging="1418"/>
        <w:jc w:val="both"/>
        <w:rPr>
          <w:b/>
          <w:bCs/>
        </w:rPr>
      </w:pPr>
    </w:p>
    <w:p w:rsidR="00554B86" w:rsidRPr="00375B54" w:rsidRDefault="00DC571C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B4D">
        <w:rPr>
          <w:rFonts w:ascii="Times New Roman" w:hAnsi="Times New Roman" w:cs="Times New Roman"/>
          <w:b/>
          <w:bCs/>
          <w:sz w:val="24"/>
          <w:szCs w:val="24"/>
        </w:rPr>
        <w:t>П Р О Т О К О Л № 4</w:t>
      </w:r>
      <w:r w:rsidR="00375B54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ab/>
        <w:t>Днес, 2</w:t>
      </w:r>
      <w:r w:rsidR="00375B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A5B4D">
        <w:rPr>
          <w:rFonts w:ascii="Times New Roman" w:hAnsi="Times New Roman" w:cs="Times New Roman"/>
          <w:sz w:val="24"/>
          <w:szCs w:val="24"/>
        </w:rPr>
        <w:t xml:space="preserve">.10.2015г. – </w:t>
      </w:r>
      <w:r w:rsidR="00FE7A68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375B5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E7A68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420D20">
        <w:rPr>
          <w:rFonts w:ascii="Times New Roman" w:hAnsi="Times New Roman" w:cs="Times New Roman"/>
          <w:sz w:val="24"/>
          <w:szCs w:val="24"/>
        </w:rPr>
        <w:t>ч</w:t>
      </w:r>
      <w:r w:rsidRPr="00DA5B4D">
        <w:rPr>
          <w:rFonts w:ascii="Times New Roman" w:hAnsi="Times New Roman" w:cs="Times New Roman"/>
          <w:sz w:val="24"/>
          <w:szCs w:val="24"/>
        </w:rPr>
        <w:t>. Общинска избирателна комисия в Община Велико Търново се събра на редовно заседание в състав:</w:t>
      </w:r>
    </w:p>
    <w:p w:rsidR="00554B86" w:rsidRPr="00DA5B4D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1. Николина Красимирова Митева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2. Христо Здравков Данев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3. Ивета Стоянова Кабакчиева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4. Искра Кънчева Бояджиева  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554B86" w:rsidRPr="00DA5B4D" w:rsidRDefault="00554B86" w:rsidP="00331F0D">
      <w:pPr>
        <w:jc w:val="both"/>
      </w:pPr>
    </w:p>
    <w:p w:rsidR="008231BF" w:rsidRDefault="00612A19" w:rsidP="00B32E45">
      <w:pPr>
        <w:shd w:val="clear" w:color="auto" w:fill="FEFEFE"/>
        <w:spacing w:line="180" w:lineRule="atLeast"/>
        <w:jc w:val="both"/>
      </w:pPr>
      <w:r w:rsidRPr="00DA5B4D">
        <w:rPr>
          <w:b/>
          <w:bCs/>
          <w:u w:val="single"/>
        </w:rPr>
        <w:t xml:space="preserve">1.  </w:t>
      </w:r>
      <w:r w:rsidR="00375B54">
        <w:rPr>
          <w:b/>
          <w:u w:val="single"/>
        </w:rPr>
        <w:t>П</w:t>
      </w:r>
      <w:r w:rsidR="00375B54" w:rsidRPr="00375B54">
        <w:rPr>
          <w:b/>
          <w:u w:val="single"/>
        </w:rPr>
        <w:t>роизвеждане на  втори тур за избори на кметове на кметства</w:t>
      </w:r>
    </w:p>
    <w:p w:rsidR="00375B54" w:rsidRDefault="00375B54" w:rsidP="008231BF">
      <w:pPr>
        <w:jc w:val="both"/>
      </w:pPr>
    </w:p>
    <w:p w:rsidR="00612A19" w:rsidRPr="00DA5B4D" w:rsidRDefault="00612A19" w:rsidP="008231BF">
      <w:pPr>
        <w:jc w:val="both"/>
        <w:rPr>
          <w:b/>
          <w:u w:val="single"/>
        </w:rPr>
      </w:pPr>
      <w:r w:rsidRPr="00DA5B4D">
        <w:t>Председателят на комисията предложи за гласуване следния проект на решение:</w:t>
      </w:r>
    </w:p>
    <w:p w:rsidR="00A329F3" w:rsidRDefault="00A329F3" w:rsidP="00CC5861">
      <w:pPr>
        <w:ind w:left="2832" w:firstLine="708"/>
        <w:jc w:val="both"/>
        <w:rPr>
          <w:b/>
          <w:bCs/>
        </w:rPr>
      </w:pPr>
    </w:p>
    <w:p w:rsidR="00F335E0" w:rsidRDefault="00375B54" w:rsidP="00F335E0">
      <w:pPr>
        <w:jc w:val="center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F335E0" w:rsidRDefault="00375B54" w:rsidP="00F335E0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384</w:t>
      </w:r>
    </w:p>
    <w:p w:rsidR="00375B54" w:rsidRPr="00F57F4F" w:rsidRDefault="00375B54" w:rsidP="00F335E0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375B54" w:rsidRPr="00F57F4F" w:rsidRDefault="00375B54" w:rsidP="00375B54">
      <w:pPr>
        <w:ind w:firstLine="708"/>
        <w:jc w:val="both"/>
        <w:rPr>
          <w:b/>
          <w:bCs/>
        </w:rPr>
      </w:pPr>
    </w:p>
    <w:p w:rsidR="00375B54" w:rsidRDefault="00375B54" w:rsidP="00375B54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>ОТНОСНО:</w:t>
      </w:r>
      <w:r>
        <w:rPr>
          <w:b/>
          <w:i/>
        </w:rPr>
        <w:t xml:space="preserve"> произвеждане на  втори тур за избори на кметове на кметства </w:t>
      </w:r>
    </w:p>
    <w:p w:rsidR="00375B54" w:rsidRPr="00742898" w:rsidRDefault="00375B54" w:rsidP="00375B54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375B54" w:rsidRDefault="00375B54" w:rsidP="00375B54">
      <w:pPr>
        <w:shd w:val="clear" w:color="auto" w:fill="FEFEFE"/>
        <w:spacing w:line="180" w:lineRule="atLeast"/>
        <w:ind w:firstLine="720"/>
        <w:jc w:val="both"/>
      </w:pPr>
      <w:r>
        <w:t xml:space="preserve">Постъпило е писмо на ЦИК с вх. № МИ -15-1631 / 26.10.2015г. с указания към ОИК –В.Търново какви действия следва да бъдат извършени след приключване на изборния ден в Община Велико Търново и отчитане на  резултатите от Общинска избирателна комисия Велико Търново. </w:t>
      </w:r>
    </w:p>
    <w:p w:rsidR="00375B54" w:rsidRDefault="00375B54" w:rsidP="00375B54">
      <w:pPr>
        <w:shd w:val="clear" w:color="auto" w:fill="FEFEFE"/>
        <w:spacing w:line="180" w:lineRule="atLeast"/>
        <w:ind w:firstLine="720"/>
        <w:jc w:val="both"/>
      </w:pPr>
      <w:r>
        <w:t xml:space="preserve">След проверка на резултатите ОИК Велико Търново установи,  </w:t>
      </w:r>
      <w:r w:rsidRPr="00E6204E">
        <w:rPr>
          <w:b/>
        </w:rPr>
        <w:t>че в с. Самоводене, гр. Дебелец, с. Леденик,  гр. Килифарево, с. Дичин и с.Балван</w:t>
      </w:r>
      <w:r>
        <w:rPr>
          <w:b/>
        </w:rPr>
        <w:t xml:space="preserve">, </w:t>
      </w:r>
      <w:r>
        <w:t xml:space="preserve">нито един кандидат, не е получил мнозинство повече от 50 %  от действителните гласове. </w:t>
      </w:r>
    </w:p>
    <w:p w:rsidR="00375B54" w:rsidRPr="0059622B" w:rsidRDefault="00375B54" w:rsidP="00375B54">
      <w:pPr>
        <w:shd w:val="clear" w:color="auto" w:fill="FEFEFE"/>
        <w:spacing w:line="180" w:lineRule="atLeast"/>
        <w:ind w:firstLine="720"/>
        <w:jc w:val="both"/>
      </w:pPr>
      <w:r>
        <w:t>Поради което и в изпълнение на Решение № 2260-МИ/18.09.2015 г. изм. с Решение № 2363-МИ/ 26.09.2015г. на ЦИК- София, ОИК -Велико Търново следва да приеме решение за произвеждане на втори тур на изборите за кмет – на 1 ноември 2015г. и да потвърди  бюлетините за избори за кмет  на втори тур.</w:t>
      </w:r>
    </w:p>
    <w:p w:rsidR="00375B54" w:rsidRDefault="00375B54" w:rsidP="00375B54">
      <w:pPr>
        <w:ind w:firstLine="720"/>
        <w:jc w:val="both"/>
      </w:pPr>
      <w:r w:rsidRPr="002E0F66">
        <w:t>Предвид горното,</w:t>
      </w:r>
      <w:r>
        <w:t xml:space="preserve">  </w:t>
      </w:r>
      <w:r w:rsidRPr="002E0F66">
        <w:t>Общинска избирателна комисия Велико Търново, на основание чл.</w:t>
      </w:r>
      <w:r>
        <w:t xml:space="preserve">  87, ал. 1, т.9, 26 и 29 от </w:t>
      </w:r>
      <w:r w:rsidRPr="002E0F66">
        <w:t>Изборния кодекс</w:t>
      </w:r>
      <w:r>
        <w:t>:</w:t>
      </w:r>
    </w:p>
    <w:p w:rsidR="00F335E0" w:rsidRDefault="00F335E0" w:rsidP="00F335E0">
      <w:pPr>
        <w:tabs>
          <w:tab w:val="left" w:pos="4800"/>
          <w:tab w:val="left" w:pos="4875"/>
        </w:tabs>
        <w:jc w:val="both"/>
      </w:pPr>
    </w:p>
    <w:p w:rsidR="00F335E0" w:rsidRDefault="00F335E0" w:rsidP="00F335E0">
      <w:pPr>
        <w:tabs>
          <w:tab w:val="left" w:pos="4800"/>
          <w:tab w:val="left" w:pos="4875"/>
        </w:tabs>
        <w:jc w:val="center"/>
      </w:pPr>
    </w:p>
    <w:p w:rsidR="00F335E0" w:rsidRDefault="00F335E0" w:rsidP="00F335E0">
      <w:pPr>
        <w:tabs>
          <w:tab w:val="left" w:pos="4800"/>
          <w:tab w:val="left" w:pos="4875"/>
        </w:tabs>
        <w:jc w:val="center"/>
      </w:pPr>
    </w:p>
    <w:p w:rsidR="00375B54" w:rsidRPr="00465368" w:rsidRDefault="00375B54" w:rsidP="00F335E0">
      <w:pPr>
        <w:tabs>
          <w:tab w:val="left" w:pos="4800"/>
          <w:tab w:val="left" w:pos="4875"/>
        </w:tabs>
        <w:jc w:val="center"/>
        <w:rPr>
          <w:b/>
        </w:rPr>
      </w:pPr>
      <w:r w:rsidRPr="00465368">
        <w:rPr>
          <w:b/>
        </w:rPr>
        <w:lastRenderedPageBreak/>
        <w:t>РЕШИ:</w:t>
      </w:r>
    </w:p>
    <w:p w:rsidR="00375B54" w:rsidRDefault="00375B54" w:rsidP="00F335E0">
      <w:pPr>
        <w:jc w:val="both"/>
        <w:rPr>
          <w:bCs/>
        </w:rPr>
      </w:pPr>
    </w:p>
    <w:p w:rsidR="00375B54" w:rsidRDefault="00375B54" w:rsidP="00F335E0">
      <w:pPr>
        <w:jc w:val="both"/>
        <w:rPr>
          <w:bCs/>
        </w:rPr>
      </w:pPr>
      <w:r>
        <w:rPr>
          <w:bCs/>
        </w:rPr>
        <w:tab/>
        <w:t>І. Определя и обявява за дата на провеждане на втори тур</w:t>
      </w:r>
      <w:r w:rsidRPr="009637B5">
        <w:t xml:space="preserve"> </w:t>
      </w:r>
      <w:r>
        <w:t>на изборите на кметове</w:t>
      </w:r>
    </w:p>
    <w:p w:rsidR="00375B54" w:rsidRDefault="00375B54" w:rsidP="00F335E0">
      <w:pPr>
        <w:jc w:val="both"/>
        <w:rPr>
          <w:bCs/>
        </w:rPr>
      </w:pPr>
      <w:r>
        <w:rPr>
          <w:bCs/>
        </w:rPr>
        <w:t xml:space="preserve">на кметства на територията на община Велико Търново </w:t>
      </w:r>
      <w:r>
        <w:rPr>
          <w:bCs/>
          <w:lang w:val="en-US"/>
        </w:rPr>
        <w:t>-</w:t>
      </w:r>
      <w:r>
        <w:rPr>
          <w:bCs/>
        </w:rPr>
        <w:t xml:space="preserve"> 01.11.2015 г.</w:t>
      </w:r>
    </w:p>
    <w:p w:rsidR="00375B54" w:rsidRDefault="00375B54" w:rsidP="00F335E0">
      <w:pPr>
        <w:jc w:val="both"/>
        <w:rPr>
          <w:bCs/>
        </w:rPr>
      </w:pPr>
    </w:p>
    <w:p w:rsidR="00375B54" w:rsidRDefault="00375B54" w:rsidP="00F335E0">
      <w:pPr>
        <w:jc w:val="both"/>
        <w:rPr>
          <w:bCs/>
        </w:rPr>
      </w:pPr>
      <w:r>
        <w:rPr>
          <w:bCs/>
        </w:rPr>
        <w:tab/>
        <w:t xml:space="preserve">ІІ. За участие във втори тур на изборите допуска следните кандидати: </w:t>
      </w:r>
    </w:p>
    <w:p w:rsidR="00375B54" w:rsidRDefault="00375B54" w:rsidP="00F335E0">
      <w:pPr>
        <w:jc w:val="both"/>
        <w:rPr>
          <w:bCs/>
        </w:rPr>
      </w:pPr>
    </w:p>
    <w:p w:rsidR="00C769FB" w:rsidRDefault="00C769FB" w:rsidP="00C769FB">
      <w:pPr>
        <w:pStyle w:val="a3"/>
      </w:pPr>
      <w:r>
        <w:t xml:space="preserve">А. </w:t>
      </w:r>
      <w:proofErr w:type="spellStart"/>
      <w:r>
        <w:t>За</w:t>
      </w:r>
      <w:proofErr w:type="spellEnd"/>
      <w:r>
        <w:t xml:space="preserve"> с. </w:t>
      </w:r>
      <w:proofErr w:type="spellStart"/>
      <w:r>
        <w:t>Самоводене</w:t>
      </w:r>
      <w:proofErr w:type="spellEnd"/>
      <w:r>
        <w:t xml:space="preserve"> -         </w:t>
      </w:r>
    </w:p>
    <w:p w:rsidR="00C769FB" w:rsidRDefault="00C769FB" w:rsidP="00C769FB">
      <w:pPr>
        <w:numPr>
          <w:ilvl w:val="0"/>
          <w:numId w:val="18"/>
        </w:numPr>
        <w:spacing w:before="100" w:beforeAutospacing="1" w:after="100" w:afterAutospacing="1"/>
      </w:pPr>
      <w:r>
        <w:t xml:space="preserve">Николай Иванов </w:t>
      </w:r>
      <w:proofErr w:type="spellStart"/>
      <w:r>
        <w:t>Милаковски</w:t>
      </w:r>
      <w:proofErr w:type="spellEnd"/>
      <w:r>
        <w:t xml:space="preserve"> – Издигнат от ПП ГЕРБ</w:t>
      </w:r>
    </w:p>
    <w:p w:rsidR="00C769FB" w:rsidRDefault="00C769FB" w:rsidP="00C769FB">
      <w:pPr>
        <w:numPr>
          <w:ilvl w:val="0"/>
          <w:numId w:val="18"/>
        </w:numPr>
        <w:spacing w:before="100" w:beforeAutospacing="1" w:after="100" w:afterAutospacing="1"/>
      </w:pPr>
      <w:r>
        <w:t>Валентина Иванова Първанова - Издигнат от Българска демократична общност</w:t>
      </w:r>
    </w:p>
    <w:p w:rsidR="00C769FB" w:rsidRDefault="00C769FB" w:rsidP="00C769FB">
      <w:pPr>
        <w:numPr>
          <w:ilvl w:val="0"/>
          <w:numId w:val="18"/>
        </w:numPr>
        <w:spacing w:before="100" w:beforeAutospacing="1" w:after="100" w:afterAutospacing="1"/>
      </w:pPr>
      <w:r>
        <w:t xml:space="preserve">Кристина Иванова </w:t>
      </w:r>
      <w:proofErr w:type="spellStart"/>
      <w:r>
        <w:t>Чонева</w:t>
      </w:r>
      <w:proofErr w:type="spellEnd"/>
      <w:r>
        <w:t xml:space="preserve"> - Издигнат от „Движение </w:t>
      </w:r>
      <w:proofErr w:type="spellStart"/>
      <w:r>
        <w:t>Царевград</w:t>
      </w:r>
      <w:proofErr w:type="spellEnd"/>
      <w:r>
        <w:t xml:space="preserve"> за Велико Търново”</w:t>
      </w:r>
    </w:p>
    <w:p w:rsidR="00C769FB" w:rsidRDefault="00C769FB" w:rsidP="00C769FB">
      <w:pPr>
        <w:pStyle w:val="a3"/>
      </w:pPr>
      <w:r>
        <w:t xml:space="preserve">Б.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Дебелец</w:t>
      </w:r>
      <w:proofErr w:type="spellEnd"/>
      <w:r>
        <w:t xml:space="preserve"> -               </w:t>
      </w:r>
    </w:p>
    <w:p w:rsidR="00C769FB" w:rsidRDefault="00C769FB" w:rsidP="00C769FB">
      <w:pPr>
        <w:numPr>
          <w:ilvl w:val="0"/>
          <w:numId w:val="19"/>
        </w:numPr>
        <w:spacing w:before="100" w:beforeAutospacing="1" w:after="100" w:afterAutospacing="1"/>
      </w:pPr>
      <w:r>
        <w:t xml:space="preserve">Снежана </w:t>
      </w:r>
      <w:proofErr w:type="spellStart"/>
      <w:r>
        <w:t>Божидарова</w:t>
      </w:r>
      <w:proofErr w:type="spellEnd"/>
      <w:r>
        <w:t xml:space="preserve"> Първанова - Издигнат от ПП ГЕРБ</w:t>
      </w:r>
    </w:p>
    <w:p w:rsidR="00C769FB" w:rsidRDefault="00C769FB" w:rsidP="00C769FB">
      <w:pPr>
        <w:numPr>
          <w:ilvl w:val="0"/>
          <w:numId w:val="19"/>
        </w:numPr>
        <w:spacing w:before="100" w:beforeAutospacing="1" w:after="100" w:afterAutospacing="1"/>
      </w:pPr>
      <w:r>
        <w:t>Димитър Йорданов Димитров - Издигнат от БЪЛГАРСКА СОЦИАЛИСТИЧЕСКА ПАРТИЯ</w:t>
      </w:r>
    </w:p>
    <w:p w:rsidR="00C769FB" w:rsidRDefault="00C769FB" w:rsidP="00C769FB">
      <w:pPr>
        <w:pStyle w:val="a3"/>
      </w:pPr>
      <w:r>
        <w:t xml:space="preserve">В.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Килифарево</w:t>
      </w:r>
      <w:proofErr w:type="spellEnd"/>
      <w:r>
        <w:t xml:space="preserve"> -       </w:t>
      </w:r>
    </w:p>
    <w:p w:rsidR="00C769FB" w:rsidRDefault="00C769FB" w:rsidP="00C769FB">
      <w:pPr>
        <w:numPr>
          <w:ilvl w:val="0"/>
          <w:numId w:val="20"/>
        </w:numPr>
        <w:spacing w:before="100" w:beforeAutospacing="1" w:after="100" w:afterAutospacing="1"/>
      </w:pPr>
      <w:r>
        <w:t>Димитър Петков Събев - Издигнат от ПП ГЕРБ</w:t>
      </w:r>
    </w:p>
    <w:p w:rsidR="00C769FB" w:rsidRDefault="00C769FB" w:rsidP="00C769FB">
      <w:pPr>
        <w:numPr>
          <w:ilvl w:val="0"/>
          <w:numId w:val="20"/>
        </w:numPr>
        <w:spacing w:before="100" w:beforeAutospacing="1" w:after="100" w:afterAutospacing="1"/>
      </w:pPr>
      <w:r>
        <w:t>Сергей Драганов Стойков - Издигнат от БЪЛГАРСКА СОЦИАЛИСТИЧЕСКА ПАРТИЯ</w:t>
      </w:r>
    </w:p>
    <w:p w:rsidR="00C769FB" w:rsidRDefault="00C769FB" w:rsidP="00C769FB">
      <w:pPr>
        <w:pStyle w:val="a3"/>
      </w:pPr>
      <w:r>
        <w:t xml:space="preserve">Г. </w:t>
      </w:r>
      <w:proofErr w:type="spellStart"/>
      <w:r>
        <w:t>За</w:t>
      </w:r>
      <w:proofErr w:type="spellEnd"/>
      <w:r>
        <w:t xml:space="preserve"> с. </w:t>
      </w:r>
      <w:proofErr w:type="spellStart"/>
      <w:r>
        <w:t>Леденик</w:t>
      </w:r>
      <w:proofErr w:type="spellEnd"/>
      <w:r>
        <w:t xml:space="preserve"> -                </w:t>
      </w:r>
    </w:p>
    <w:p w:rsidR="00C769FB" w:rsidRDefault="00C769FB" w:rsidP="00C769FB">
      <w:pPr>
        <w:numPr>
          <w:ilvl w:val="0"/>
          <w:numId w:val="21"/>
        </w:numPr>
        <w:spacing w:before="100" w:beforeAutospacing="1" w:after="100" w:afterAutospacing="1"/>
      </w:pPr>
      <w:r>
        <w:t>Христо Иванов Попов - Издигнат от Инициативен комитет</w:t>
      </w:r>
    </w:p>
    <w:p w:rsidR="00C769FB" w:rsidRDefault="00C769FB" w:rsidP="00C769FB">
      <w:pPr>
        <w:numPr>
          <w:ilvl w:val="0"/>
          <w:numId w:val="21"/>
        </w:numPr>
        <w:spacing w:before="100" w:beforeAutospacing="1" w:after="100" w:afterAutospacing="1"/>
      </w:pPr>
      <w:r>
        <w:t>Антон Тодоров Кръстев - Издигнат от Българска демократична общност</w:t>
      </w:r>
    </w:p>
    <w:p w:rsidR="00C769FB" w:rsidRDefault="00C769FB" w:rsidP="00C769FB">
      <w:pPr>
        <w:pStyle w:val="a3"/>
      </w:pPr>
      <w:r>
        <w:t xml:space="preserve">Д. </w:t>
      </w:r>
      <w:proofErr w:type="spellStart"/>
      <w:r>
        <w:t>За</w:t>
      </w:r>
      <w:proofErr w:type="spellEnd"/>
      <w:r>
        <w:t xml:space="preserve"> с. </w:t>
      </w:r>
      <w:proofErr w:type="spellStart"/>
      <w:r>
        <w:t>Дичин</w:t>
      </w:r>
      <w:proofErr w:type="spellEnd"/>
      <w:r>
        <w:t xml:space="preserve"> -                  </w:t>
      </w:r>
    </w:p>
    <w:p w:rsidR="00C769FB" w:rsidRDefault="00C769FB" w:rsidP="00C769FB">
      <w:pPr>
        <w:numPr>
          <w:ilvl w:val="0"/>
          <w:numId w:val="22"/>
        </w:numPr>
        <w:spacing w:before="100" w:beforeAutospacing="1" w:after="100" w:afterAutospacing="1"/>
      </w:pPr>
      <w:r>
        <w:t>Стефан Ангелов Димитров - Издигнат от ПП ГЕРБ</w:t>
      </w:r>
    </w:p>
    <w:p w:rsidR="00C769FB" w:rsidRDefault="00C769FB" w:rsidP="00C769FB">
      <w:pPr>
        <w:numPr>
          <w:ilvl w:val="0"/>
          <w:numId w:val="22"/>
        </w:numPr>
        <w:spacing w:before="100" w:beforeAutospacing="1" w:after="100" w:afterAutospacing="1"/>
      </w:pPr>
      <w:r>
        <w:t>Николай Кирилов Теодосиев - Издигнат от БЪЛГАРСКА СОЦИАЛИСТИЧЕСКА ПАРТИЯ</w:t>
      </w:r>
    </w:p>
    <w:p w:rsidR="00C769FB" w:rsidRDefault="00C769FB" w:rsidP="00C769FB">
      <w:pPr>
        <w:pStyle w:val="a3"/>
      </w:pPr>
      <w:r>
        <w:t xml:space="preserve">Е. </w:t>
      </w:r>
      <w:proofErr w:type="spellStart"/>
      <w:r>
        <w:t>За</w:t>
      </w:r>
      <w:proofErr w:type="spellEnd"/>
      <w:r>
        <w:t xml:space="preserve"> с. </w:t>
      </w:r>
      <w:proofErr w:type="spellStart"/>
      <w:r>
        <w:t>Балван</w:t>
      </w:r>
      <w:proofErr w:type="spellEnd"/>
      <w:r>
        <w:t>-                    </w:t>
      </w:r>
    </w:p>
    <w:p w:rsidR="00C769FB" w:rsidRDefault="00C769FB" w:rsidP="00C769FB">
      <w:pPr>
        <w:numPr>
          <w:ilvl w:val="0"/>
          <w:numId w:val="23"/>
        </w:numPr>
        <w:spacing w:before="100" w:beforeAutospacing="1" w:after="100" w:afterAutospacing="1"/>
      </w:pPr>
      <w:r>
        <w:t>Недьо Лазаров Георгиев – Издигнат от БЪЛГАРСКА СОЦИАЛИСТИЧЕСКА ПАРТИЯ</w:t>
      </w:r>
    </w:p>
    <w:p w:rsidR="00C769FB" w:rsidRDefault="00C769FB" w:rsidP="00C769FB">
      <w:pPr>
        <w:numPr>
          <w:ilvl w:val="0"/>
          <w:numId w:val="23"/>
        </w:numPr>
        <w:spacing w:before="100" w:beforeAutospacing="1" w:after="100" w:afterAutospacing="1"/>
      </w:pPr>
      <w:r>
        <w:t>Стоян Петров Стоянов - Издигнат от Инициативен кандидат</w:t>
      </w:r>
    </w:p>
    <w:p w:rsidR="00375B54" w:rsidRPr="00D851F1" w:rsidRDefault="00375B54" w:rsidP="00F335E0">
      <w:pPr>
        <w:jc w:val="both"/>
        <w:rPr>
          <w:bCs/>
        </w:rPr>
      </w:pPr>
    </w:p>
    <w:p w:rsidR="00375B54" w:rsidRPr="00D851F1" w:rsidRDefault="00375B54" w:rsidP="00F335E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851F1">
        <w:rPr>
          <w:rFonts w:ascii="Times New Roman" w:hAnsi="Times New Roman"/>
          <w:sz w:val="24"/>
          <w:szCs w:val="24"/>
        </w:rPr>
        <w:t xml:space="preserve">         ІІІ. Утвърждава образци на бюлетините за кметовете на кметства с. Самоводене, гр. Дебелец, с. Леденик,  гр. Килифарево, с. Дичин и с.Балван, чрез одобряване</w:t>
      </w:r>
      <w:r>
        <w:rPr>
          <w:rFonts w:ascii="Times New Roman" w:hAnsi="Times New Roman"/>
          <w:sz w:val="24"/>
          <w:szCs w:val="24"/>
        </w:rPr>
        <w:t xml:space="preserve"> на графичните</w:t>
      </w:r>
      <w:r w:rsidRPr="00D851F1">
        <w:rPr>
          <w:rFonts w:ascii="Times New Roman" w:hAnsi="Times New Roman"/>
          <w:sz w:val="24"/>
          <w:szCs w:val="24"/>
        </w:rPr>
        <w:t xml:space="preserve"> файл</w:t>
      </w:r>
      <w:r>
        <w:rPr>
          <w:rFonts w:ascii="Times New Roman" w:hAnsi="Times New Roman"/>
          <w:sz w:val="24"/>
          <w:szCs w:val="24"/>
        </w:rPr>
        <w:t>ове с образци</w:t>
      </w:r>
      <w:r w:rsidRPr="00D851F1">
        <w:rPr>
          <w:rFonts w:ascii="Times New Roman" w:hAnsi="Times New Roman"/>
          <w:sz w:val="24"/>
          <w:szCs w:val="24"/>
        </w:rPr>
        <w:t xml:space="preserve"> на бюлетина, като принтира изпратените образци и върху тях се подписаха всички членове на ОИК Велико Търново, които изписаха трите си имена саморъчно. На образц</w:t>
      </w:r>
      <w:r>
        <w:rPr>
          <w:rFonts w:ascii="Times New Roman" w:hAnsi="Times New Roman"/>
          <w:sz w:val="24"/>
          <w:szCs w:val="24"/>
        </w:rPr>
        <w:t>ите</w:t>
      </w:r>
      <w:r w:rsidRPr="00D851F1">
        <w:rPr>
          <w:rFonts w:ascii="Times New Roman" w:hAnsi="Times New Roman"/>
          <w:sz w:val="24"/>
          <w:szCs w:val="24"/>
        </w:rPr>
        <w:t xml:space="preserve"> се отбелязаха датата и часът на одобряването на образеца на бюлетина.</w:t>
      </w:r>
    </w:p>
    <w:p w:rsidR="00375B54" w:rsidRPr="00D851F1" w:rsidRDefault="00375B54" w:rsidP="00F335E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75B54" w:rsidRPr="00742898" w:rsidRDefault="00375B54" w:rsidP="00F335E0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851F1">
        <w:rPr>
          <w:rFonts w:ascii="Times New Roman" w:hAnsi="Times New Roman"/>
          <w:sz w:val="24"/>
          <w:szCs w:val="24"/>
        </w:rPr>
        <w:t>Решението подлежи на обжалване пред</w:t>
      </w:r>
      <w:r w:rsidRPr="00742898">
        <w:rPr>
          <w:rFonts w:ascii="Times New Roman" w:hAnsi="Times New Roman"/>
          <w:sz w:val="24"/>
          <w:szCs w:val="24"/>
        </w:rPr>
        <w:t xml:space="preserve"> ЦИК София, в тридневен срок, считано от обявяването му.</w:t>
      </w:r>
      <w:r w:rsidR="00A813D7">
        <w:rPr>
          <w:rFonts w:ascii="Times New Roman" w:hAnsi="Times New Roman"/>
          <w:sz w:val="24"/>
          <w:szCs w:val="24"/>
        </w:rPr>
        <w:t>”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CC2153" w:rsidRPr="00DA5B4D" w:rsidRDefault="00CC2153" w:rsidP="00CC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eastAsia="Calibri"/>
          <w:lang w:val="en-US"/>
        </w:rPr>
      </w:pPr>
      <w:r w:rsidRPr="00DA5B4D">
        <w:rPr>
          <w:rFonts w:eastAsia="Calibri"/>
        </w:rPr>
        <w:tab/>
      </w:r>
      <w:r w:rsidRPr="00DA5B4D">
        <w:rPr>
          <w:rFonts w:eastAsia="Calibri"/>
        </w:rPr>
        <w:tab/>
      </w:r>
      <w:r w:rsidRPr="00DA5B4D">
        <w:rPr>
          <w:rFonts w:eastAsia="Calibri"/>
        </w:rPr>
        <w:tab/>
      </w:r>
    </w:p>
    <w:p w:rsidR="00554B86" w:rsidRPr="00DA5B4D" w:rsidRDefault="00554B86" w:rsidP="00E93397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554B86" w:rsidRPr="00DA5B4D" w:rsidRDefault="00554B86" w:rsidP="00E93397">
      <w:pPr>
        <w:tabs>
          <w:tab w:val="left" w:pos="3645"/>
        </w:tabs>
        <w:ind w:left="-284" w:right="-426"/>
        <w:jc w:val="both"/>
      </w:pPr>
    </w:p>
    <w:p w:rsidR="00554B86" w:rsidRPr="00DA5B4D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554B86" w:rsidRPr="00DA5B4D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A5B4D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A5B4D" w:rsidRDefault="00554B86" w:rsidP="00174B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A5B4D" w:rsidRDefault="00554B86" w:rsidP="00174B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A5B4D" w:rsidRDefault="00554B86" w:rsidP="00174B74">
      <w:pPr>
        <w:ind w:right="-426"/>
        <w:jc w:val="both"/>
      </w:pPr>
    </w:p>
    <w:p w:rsidR="00554B86" w:rsidRPr="00DA5B4D" w:rsidRDefault="003A6D7E" w:rsidP="00E93397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3A1EBF">
        <w:t>1</w:t>
      </w:r>
      <w:r w:rsidR="00BB4222">
        <w:rPr>
          <w:lang w:val="en-US"/>
        </w:rPr>
        <w:t>4</w:t>
      </w:r>
      <w:r w:rsidR="007F51ED">
        <w:t>:</w:t>
      </w:r>
      <w:r w:rsidR="00BB4222">
        <w:rPr>
          <w:lang w:val="en-US"/>
        </w:rPr>
        <w:t>48</w:t>
      </w:r>
      <w:r w:rsidR="00554B86" w:rsidRPr="00DA5B4D">
        <w:t>ч.</w:t>
      </w:r>
    </w:p>
    <w:p w:rsidR="00554B86" w:rsidRPr="00DA5B4D" w:rsidRDefault="00554B86" w:rsidP="00AB35CE">
      <w:pPr>
        <w:jc w:val="both"/>
        <w:rPr>
          <w:b/>
          <w:bCs/>
          <w:u w:val="single"/>
        </w:rPr>
      </w:pPr>
    </w:p>
    <w:p w:rsidR="00B61ADC" w:rsidRPr="00B61ADC" w:rsidRDefault="00031A8D" w:rsidP="00031A8D">
      <w:pPr>
        <w:jc w:val="both"/>
        <w:rPr>
          <w:b/>
          <w:sz w:val="20"/>
          <w:szCs w:val="20"/>
          <w:u w:val="single"/>
        </w:rPr>
      </w:pPr>
      <w:r>
        <w:rPr>
          <w:b/>
          <w:bCs/>
          <w:u w:val="single"/>
          <w:lang w:val="en-US"/>
        </w:rPr>
        <w:t>2</w:t>
      </w:r>
      <w:r w:rsidR="00BD4D93">
        <w:rPr>
          <w:b/>
          <w:bCs/>
          <w:u w:val="single"/>
          <w:lang w:val="en-US"/>
        </w:rPr>
        <w:t xml:space="preserve">. </w:t>
      </w:r>
      <w:r w:rsidR="00F335E0">
        <w:rPr>
          <w:b/>
          <w:bCs/>
          <w:u w:val="single"/>
        </w:rPr>
        <w:t xml:space="preserve">По </w:t>
      </w:r>
      <w:r w:rsidR="00F335E0" w:rsidRPr="00F335E0">
        <w:rPr>
          <w:b/>
          <w:bCs/>
          <w:u w:val="single"/>
        </w:rPr>
        <w:t>вх. номер 587/26.10.15г.</w:t>
      </w:r>
      <w:r w:rsidR="00F335E0">
        <w:rPr>
          <w:b/>
          <w:bCs/>
          <w:u w:val="single"/>
        </w:rPr>
        <w:t xml:space="preserve"> </w:t>
      </w:r>
      <w:r w:rsidR="00F335E0" w:rsidRPr="00F335E0">
        <w:rPr>
          <w:bCs/>
          <w:u w:val="single"/>
        </w:rPr>
        <w:t>-</w:t>
      </w:r>
      <w:r w:rsidR="00F335E0">
        <w:rPr>
          <w:b/>
          <w:bCs/>
          <w:u w:val="single"/>
        </w:rPr>
        <w:t xml:space="preserve"> </w:t>
      </w:r>
      <w:r w:rsidR="00B61ADC" w:rsidRPr="00B61ADC">
        <w:rPr>
          <w:b/>
          <w:sz w:val="20"/>
          <w:szCs w:val="20"/>
          <w:u w:val="single"/>
        </w:rPr>
        <w:t>Жребий за подреждане на кандидатите в листата на ПП„ГЕРБ“ и ПП БЪЛГАРСКА СОЦИАЛИСТИЧЕСКА ПАРТИЯ</w:t>
      </w:r>
    </w:p>
    <w:p w:rsidR="00555C47" w:rsidRDefault="00555C47" w:rsidP="00B61ADC">
      <w:pPr>
        <w:shd w:val="clear" w:color="auto" w:fill="FEFEFE"/>
        <w:spacing w:line="180" w:lineRule="atLeast"/>
        <w:jc w:val="both"/>
      </w:pPr>
    </w:p>
    <w:p w:rsidR="00612A19" w:rsidRPr="00DA5B4D" w:rsidRDefault="00612A19" w:rsidP="00612A19">
      <w:r w:rsidRPr="00DA5B4D">
        <w:t>Председателят на комисията предложи за гласуване следния проект на решение:</w:t>
      </w:r>
    </w:p>
    <w:p w:rsidR="00612A19" w:rsidRPr="00DA5B4D" w:rsidRDefault="00612A19" w:rsidP="00612A19">
      <w:pPr>
        <w:jc w:val="center"/>
        <w:rPr>
          <w:b/>
          <w:bCs/>
        </w:rPr>
      </w:pPr>
    </w:p>
    <w:p w:rsidR="00A329F3" w:rsidRPr="00F57F4F" w:rsidRDefault="00A329F3" w:rsidP="00A329F3">
      <w:pPr>
        <w:jc w:val="both"/>
        <w:rPr>
          <w:b/>
          <w:bCs/>
        </w:rPr>
      </w:pPr>
    </w:p>
    <w:p w:rsidR="00F335E0" w:rsidRDefault="00B61ADC" w:rsidP="00F335E0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„</w:t>
      </w:r>
      <w:r w:rsidRPr="00BE1B1B">
        <w:rPr>
          <w:b/>
          <w:bCs/>
          <w:sz w:val="22"/>
          <w:szCs w:val="22"/>
        </w:rPr>
        <w:t>Р Е Ш Е Н И Е</w:t>
      </w:r>
    </w:p>
    <w:p w:rsidR="00F335E0" w:rsidRDefault="00B61ADC" w:rsidP="00F335E0">
      <w:pPr>
        <w:jc w:val="center"/>
        <w:rPr>
          <w:b/>
          <w:bCs/>
          <w:sz w:val="22"/>
          <w:szCs w:val="22"/>
        </w:rPr>
      </w:pPr>
      <w:r w:rsidRPr="00BE1B1B">
        <w:rPr>
          <w:b/>
          <w:bCs/>
          <w:sz w:val="22"/>
          <w:szCs w:val="22"/>
        </w:rPr>
        <w:t>№ 385</w:t>
      </w:r>
    </w:p>
    <w:p w:rsidR="00B61ADC" w:rsidRPr="00BE1B1B" w:rsidRDefault="00B61ADC" w:rsidP="00F335E0">
      <w:pPr>
        <w:jc w:val="center"/>
        <w:rPr>
          <w:b/>
          <w:bCs/>
          <w:sz w:val="22"/>
          <w:szCs w:val="22"/>
        </w:rPr>
      </w:pPr>
      <w:r w:rsidRPr="00BE1B1B">
        <w:rPr>
          <w:b/>
          <w:bCs/>
          <w:sz w:val="22"/>
          <w:szCs w:val="22"/>
        </w:rPr>
        <w:t>гр. Велико Търново, 27.1</w:t>
      </w:r>
      <w:r w:rsidRPr="00BE1B1B">
        <w:rPr>
          <w:b/>
          <w:bCs/>
          <w:sz w:val="22"/>
          <w:szCs w:val="22"/>
          <w:lang w:val="en-US"/>
        </w:rPr>
        <w:t>0</w:t>
      </w:r>
      <w:r w:rsidRPr="00BE1B1B">
        <w:rPr>
          <w:b/>
          <w:bCs/>
          <w:sz w:val="22"/>
          <w:szCs w:val="22"/>
        </w:rPr>
        <w:t>.20</w:t>
      </w:r>
      <w:r w:rsidRPr="00BE1B1B">
        <w:rPr>
          <w:b/>
          <w:bCs/>
          <w:sz w:val="22"/>
          <w:szCs w:val="22"/>
          <w:lang w:val="en-US"/>
        </w:rPr>
        <w:t>15</w:t>
      </w:r>
      <w:r w:rsidRPr="00BE1B1B">
        <w:rPr>
          <w:b/>
          <w:bCs/>
          <w:sz w:val="22"/>
          <w:szCs w:val="22"/>
        </w:rPr>
        <w:t xml:space="preserve"> г.</w:t>
      </w:r>
    </w:p>
    <w:p w:rsidR="00B61ADC" w:rsidRPr="00BE1B1B" w:rsidRDefault="00B61ADC" w:rsidP="00B61ADC">
      <w:pPr>
        <w:ind w:firstLine="708"/>
        <w:jc w:val="both"/>
        <w:rPr>
          <w:b/>
          <w:bCs/>
          <w:sz w:val="22"/>
          <w:szCs w:val="22"/>
        </w:rPr>
      </w:pPr>
    </w:p>
    <w:p w:rsidR="00B61ADC" w:rsidRDefault="00B61ADC" w:rsidP="00B61ADC">
      <w:pPr>
        <w:ind w:firstLine="720"/>
        <w:jc w:val="both"/>
        <w:rPr>
          <w:i/>
          <w:sz w:val="20"/>
          <w:szCs w:val="20"/>
        </w:rPr>
      </w:pPr>
      <w:r w:rsidRPr="00550831">
        <w:rPr>
          <w:i/>
          <w:sz w:val="20"/>
          <w:szCs w:val="20"/>
        </w:rPr>
        <w:t>ОТНОСНО: Жребий за подреждане на кандидатите в листата на ПП„ГЕРБ“ и ПП БЪЛГАРСКА СОЦИАЛИСТИЧЕСКА ПАРТИЯ</w:t>
      </w:r>
    </w:p>
    <w:p w:rsidR="00B61ADC" w:rsidRPr="00550831" w:rsidRDefault="00B61ADC" w:rsidP="00B61ADC">
      <w:pPr>
        <w:ind w:firstLine="720"/>
        <w:jc w:val="both"/>
        <w:rPr>
          <w:i/>
          <w:sz w:val="20"/>
          <w:szCs w:val="20"/>
        </w:rPr>
      </w:pPr>
    </w:p>
    <w:p w:rsidR="00B61ADC" w:rsidRPr="000F74AA" w:rsidRDefault="00B61ADC" w:rsidP="00B61ADC">
      <w:pPr>
        <w:ind w:firstLine="720"/>
        <w:jc w:val="both"/>
        <w:rPr>
          <w:sz w:val="22"/>
          <w:szCs w:val="22"/>
        </w:rPr>
      </w:pPr>
      <w:r w:rsidRPr="000F74AA">
        <w:rPr>
          <w:sz w:val="22"/>
          <w:szCs w:val="22"/>
        </w:rPr>
        <w:t>Постъпила е информация с вх</w:t>
      </w:r>
      <w:r w:rsidRPr="00BE1B1B">
        <w:rPr>
          <w:sz w:val="22"/>
          <w:szCs w:val="22"/>
        </w:rPr>
        <w:t>.</w:t>
      </w:r>
      <w:r w:rsidRPr="000F74AA">
        <w:rPr>
          <w:sz w:val="22"/>
          <w:szCs w:val="22"/>
        </w:rPr>
        <w:t xml:space="preserve"> номер </w:t>
      </w:r>
      <w:r w:rsidRPr="00BE1B1B">
        <w:rPr>
          <w:sz w:val="22"/>
          <w:szCs w:val="22"/>
        </w:rPr>
        <w:t>587</w:t>
      </w:r>
      <w:r w:rsidRPr="000F74AA">
        <w:rPr>
          <w:sz w:val="22"/>
          <w:szCs w:val="22"/>
        </w:rPr>
        <w:t xml:space="preserve">/26.10.15г. от </w:t>
      </w:r>
      <w:r w:rsidRPr="00BE1B1B">
        <w:rPr>
          <w:sz w:val="22"/>
          <w:szCs w:val="22"/>
        </w:rPr>
        <w:t>„</w:t>
      </w:r>
      <w:r w:rsidRPr="000F74AA">
        <w:rPr>
          <w:sz w:val="22"/>
          <w:szCs w:val="22"/>
        </w:rPr>
        <w:t>Информационно обслужване</w:t>
      </w:r>
      <w:r w:rsidRPr="00BE1B1B">
        <w:rPr>
          <w:sz w:val="22"/>
          <w:szCs w:val="22"/>
        </w:rPr>
        <w:t>“</w:t>
      </w:r>
      <w:r>
        <w:rPr>
          <w:sz w:val="22"/>
          <w:szCs w:val="22"/>
        </w:rPr>
        <w:t xml:space="preserve"> АД за наличие на</w:t>
      </w:r>
      <w:r w:rsidRPr="00BE1B1B">
        <w:rPr>
          <w:sz w:val="22"/>
          <w:szCs w:val="22"/>
        </w:rPr>
        <w:t xml:space="preserve"> </w:t>
      </w:r>
      <w:r w:rsidRPr="000F74AA">
        <w:rPr>
          <w:sz w:val="22"/>
          <w:szCs w:val="22"/>
        </w:rPr>
        <w:t xml:space="preserve">двама кандидати за общински </w:t>
      </w:r>
      <w:proofErr w:type="spellStart"/>
      <w:r w:rsidRPr="000F74AA">
        <w:rPr>
          <w:sz w:val="22"/>
          <w:szCs w:val="22"/>
        </w:rPr>
        <w:t>съветници</w:t>
      </w:r>
      <w:proofErr w:type="spellEnd"/>
      <w:r w:rsidRPr="000F74AA">
        <w:rPr>
          <w:sz w:val="22"/>
          <w:szCs w:val="22"/>
        </w:rPr>
        <w:t xml:space="preserve"> от листата </w:t>
      </w:r>
      <w:r w:rsidRPr="00BE1B1B">
        <w:rPr>
          <w:sz w:val="22"/>
          <w:szCs w:val="22"/>
        </w:rPr>
        <w:t>ПП</w:t>
      </w:r>
      <w:r w:rsidRPr="000F74AA">
        <w:rPr>
          <w:sz w:val="22"/>
          <w:szCs w:val="22"/>
        </w:rPr>
        <w:t>„</w:t>
      </w:r>
      <w:r w:rsidRPr="00BE1B1B">
        <w:rPr>
          <w:sz w:val="22"/>
          <w:szCs w:val="22"/>
        </w:rPr>
        <w:t>ГЕРБ</w:t>
      </w:r>
      <w:r w:rsidRPr="000F74AA">
        <w:rPr>
          <w:sz w:val="22"/>
          <w:szCs w:val="22"/>
        </w:rPr>
        <w:t>“</w:t>
      </w:r>
      <w:r w:rsidRPr="00BE1B1B">
        <w:rPr>
          <w:sz w:val="22"/>
          <w:szCs w:val="22"/>
        </w:rPr>
        <w:t xml:space="preserve"> и ПП БЪЛГАРСКА СОЦИАЛИСТИЧЕСКА ПАРТИЯ, които са</w:t>
      </w:r>
      <w:r w:rsidRPr="000F74AA">
        <w:rPr>
          <w:sz w:val="22"/>
          <w:szCs w:val="22"/>
        </w:rPr>
        <w:t xml:space="preserve"> получили равен брой преференции</w:t>
      </w:r>
      <w:r w:rsidRPr="00BE1B1B">
        <w:rPr>
          <w:sz w:val="22"/>
          <w:szCs w:val="22"/>
        </w:rPr>
        <w:t xml:space="preserve">. </w:t>
      </w:r>
      <w:r w:rsidRPr="000F74AA">
        <w:rPr>
          <w:sz w:val="22"/>
          <w:szCs w:val="22"/>
        </w:rPr>
        <w:t xml:space="preserve">Съгласно Методика за изчисляване на изборните резултати при установяване на равен брой предпочитания, получени от кандидати за общински </w:t>
      </w:r>
      <w:proofErr w:type="spellStart"/>
      <w:r w:rsidRPr="000F74AA">
        <w:rPr>
          <w:sz w:val="22"/>
          <w:szCs w:val="22"/>
        </w:rPr>
        <w:t>съветници</w:t>
      </w:r>
      <w:proofErr w:type="spellEnd"/>
      <w:r w:rsidRPr="000F74AA">
        <w:rPr>
          <w:sz w:val="22"/>
          <w:szCs w:val="22"/>
        </w:rPr>
        <w:t xml:space="preserve">, за да се определи </w:t>
      </w:r>
      <w:proofErr w:type="spellStart"/>
      <w:r w:rsidRPr="000F74AA">
        <w:rPr>
          <w:sz w:val="22"/>
          <w:szCs w:val="22"/>
        </w:rPr>
        <w:t>поредността</w:t>
      </w:r>
      <w:proofErr w:type="spellEnd"/>
      <w:r w:rsidRPr="000F74AA">
        <w:rPr>
          <w:sz w:val="22"/>
          <w:szCs w:val="22"/>
        </w:rPr>
        <w:t xml:space="preserve"> </w:t>
      </w:r>
      <w:r w:rsidRPr="00BE1B1B">
        <w:rPr>
          <w:sz w:val="22"/>
          <w:szCs w:val="22"/>
        </w:rPr>
        <w:t xml:space="preserve">им </w:t>
      </w:r>
      <w:r w:rsidRPr="000F74AA">
        <w:rPr>
          <w:sz w:val="22"/>
          <w:szCs w:val="22"/>
        </w:rPr>
        <w:t>в съответната листа</w:t>
      </w:r>
      <w:r w:rsidRPr="00BE1B1B">
        <w:rPr>
          <w:sz w:val="22"/>
          <w:szCs w:val="22"/>
        </w:rPr>
        <w:t>,</w:t>
      </w:r>
      <w:r w:rsidRPr="000F74AA">
        <w:rPr>
          <w:sz w:val="22"/>
          <w:szCs w:val="22"/>
        </w:rPr>
        <w:t xml:space="preserve"> следва да се проведе жребий.</w:t>
      </w:r>
    </w:p>
    <w:p w:rsidR="00B61ADC" w:rsidRPr="00BE1B1B" w:rsidRDefault="00B61ADC" w:rsidP="00B61ADC">
      <w:pPr>
        <w:ind w:firstLine="720"/>
        <w:jc w:val="both"/>
        <w:rPr>
          <w:sz w:val="22"/>
          <w:szCs w:val="22"/>
        </w:rPr>
      </w:pPr>
      <w:r w:rsidRPr="00BE1B1B">
        <w:rPr>
          <w:sz w:val="22"/>
          <w:szCs w:val="22"/>
        </w:rPr>
        <w:t>Л</w:t>
      </w:r>
      <w:r w:rsidRPr="000F74AA">
        <w:rPr>
          <w:sz w:val="22"/>
          <w:szCs w:val="22"/>
        </w:rPr>
        <w:t>ицата</w:t>
      </w:r>
      <w:r w:rsidRPr="00BE1B1B">
        <w:rPr>
          <w:sz w:val="22"/>
          <w:szCs w:val="22"/>
        </w:rPr>
        <w:t xml:space="preserve"> от листата на ПП БЪЛГАРСКА СОЦИАЛИСТИЧЕСКА ПАРТИЯ</w:t>
      </w:r>
      <w:r w:rsidRPr="000F74AA">
        <w:rPr>
          <w:sz w:val="22"/>
          <w:szCs w:val="22"/>
        </w:rPr>
        <w:t xml:space="preserve"> </w:t>
      </w:r>
      <w:r w:rsidRPr="00BE1B1B">
        <w:rPr>
          <w:sz w:val="22"/>
          <w:szCs w:val="22"/>
        </w:rPr>
        <w:t xml:space="preserve">- Ирена Петкова </w:t>
      </w:r>
      <w:proofErr w:type="spellStart"/>
      <w:r w:rsidRPr="00BE1B1B">
        <w:rPr>
          <w:sz w:val="22"/>
          <w:szCs w:val="22"/>
        </w:rPr>
        <w:t>Стасинопулу</w:t>
      </w:r>
      <w:proofErr w:type="spellEnd"/>
      <w:r w:rsidRPr="00BE1B1B">
        <w:rPr>
          <w:sz w:val="22"/>
          <w:szCs w:val="22"/>
        </w:rPr>
        <w:t xml:space="preserve"> и Христо Иванов </w:t>
      </w:r>
      <w:proofErr w:type="spellStart"/>
      <w:r w:rsidRPr="00BE1B1B">
        <w:rPr>
          <w:sz w:val="22"/>
          <w:szCs w:val="22"/>
        </w:rPr>
        <w:t>Бижев</w:t>
      </w:r>
      <w:proofErr w:type="spellEnd"/>
      <w:r w:rsidRPr="00BE1B1B">
        <w:rPr>
          <w:sz w:val="22"/>
          <w:szCs w:val="22"/>
        </w:rPr>
        <w:t xml:space="preserve"> имат </w:t>
      </w:r>
      <w:r w:rsidRPr="000F74AA">
        <w:rPr>
          <w:sz w:val="22"/>
          <w:szCs w:val="22"/>
        </w:rPr>
        <w:t>равен брой предпочитания</w:t>
      </w:r>
      <w:r w:rsidRPr="00BE1B1B">
        <w:rPr>
          <w:sz w:val="22"/>
          <w:szCs w:val="22"/>
        </w:rPr>
        <w:t>, а именно по 113 броя.</w:t>
      </w:r>
    </w:p>
    <w:p w:rsidR="00B61ADC" w:rsidRPr="00BE1B1B" w:rsidRDefault="00B61ADC" w:rsidP="00B61ADC">
      <w:pPr>
        <w:ind w:firstLine="720"/>
        <w:jc w:val="both"/>
        <w:rPr>
          <w:sz w:val="22"/>
          <w:szCs w:val="22"/>
        </w:rPr>
      </w:pPr>
      <w:r w:rsidRPr="00BE1B1B">
        <w:rPr>
          <w:sz w:val="22"/>
          <w:szCs w:val="22"/>
        </w:rPr>
        <w:t>Лицата от листата на ПП</w:t>
      </w:r>
      <w:r w:rsidRPr="000F74AA">
        <w:rPr>
          <w:sz w:val="22"/>
          <w:szCs w:val="22"/>
        </w:rPr>
        <w:t>„</w:t>
      </w:r>
      <w:r w:rsidRPr="00BE1B1B">
        <w:rPr>
          <w:sz w:val="22"/>
          <w:szCs w:val="22"/>
        </w:rPr>
        <w:t>ГЕРБ</w:t>
      </w:r>
      <w:r w:rsidRPr="000F74AA">
        <w:rPr>
          <w:sz w:val="22"/>
          <w:szCs w:val="22"/>
        </w:rPr>
        <w:t>“</w:t>
      </w:r>
      <w:r w:rsidRPr="00BE1B1B">
        <w:rPr>
          <w:sz w:val="22"/>
          <w:szCs w:val="22"/>
        </w:rPr>
        <w:t xml:space="preserve"> - Георги Кръстев Марков и Даниела Андреева-Тодорова имат равен брой предпочитания, а именно по 184 броя. </w:t>
      </w:r>
    </w:p>
    <w:p w:rsidR="00B61ADC" w:rsidRPr="00BE1B1B" w:rsidRDefault="00B61ADC" w:rsidP="00B61ADC">
      <w:pPr>
        <w:ind w:firstLine="720"/>
        <w:jc w:val="both"/>
        <w:rPr>
          <w:sz w:val="22"/>
          <w:szCs w:val="22"/>
        </w:rPr>
      </w:pPr>
      <w:r w:rsidRPr="00BE1B1B">
        <w:rPr>
          <w:sz w:val="22"/>
          <w:szCs w:val="22"/>
        </w:rPr>
        <w:t xml:space="preserve">Горното налага и при двете листи да се проведе жребий.  </w:t>
      </w:r>
      <w:r w:rsidRPr="000F74AA">
        <w:rPr>
          <w:sz w:val="22"/>
          <w:szCs w:val="22"/>
        </w:rPr>
        <w:t>Предвид гореизложеното</w:t>
      </w:r>
      <w:r>
        <w:rPr>
          <w:sz w:val="22"/>
          <w:szCs w:val="22"/>
        </w:rPr>
        <w:t>,</w:t>
      </w:r>
      <w:r w:rsidRPr="000F74AA">
        <w:rPr>
          <w:sz w:val="22"/>
          <w:szCs w:val="22"/>
        </w:rPr>
        <w:t xml:space="preserve"> ОИК </w:t>
      </w:r>
      <w:r w:rsidRPr="00BE1B1B">
        <w:rPr>
          <w:sz w:val="22"/>
          <w:szCs w:val="22"/>
        </w:rPr>
        <w:t>Велико Търново</w:t>
      </w:r>
      <w:r w:rsidRPr="000F74AA">
        <w:rPr>
          <w:sz w:val="22"/>
          <w:szCs w:val="22"/>
        </w:rPr>
        <w:t>,</w:t>
      </w:r>
    </w:p>
    <w:p w:rsidR="00B61ADC" w:rsidRPr="000F74AA" w:rsidRDefault="00B61ADC" w:rsidP="00F335E0">
      <w:pPr>
        <w:jc w:val="center"/>
        <w:rPr>
          <w:sz w:val="22"/>
          <w:szCs w:val="22"/>
        </w:rPr>
      </w:pPr>
      <w:r w:rsidRPr="00BE1B1B">
        <w:rPr>
          <w:b/>
          <w:bCs/>
          <w:sz w:val="22"/>
          <w:szCs w:val="22"/>
        </w:rPr>
        <w:t>РЕШИ:</w:t>
      </w:r>
    </w:p>
    <w:p w:rsidR="00B61ADC" w:rsidRPr="000F74AA" w:rsidRDefault="00B61ADC" w:rsidP="00B61ADC">
      <w:pPr>
        <w:rPr>
          <w:sz w:val="22"/>
          <w:szCs w:val="22"/>
        </w:rPr>
      </w:pPr>
      <w:r w:rsidRPr="00BE1B1B">
        <w:rPr>
          <w:b/>
          <w:bCs/>
          <w:sz w:val="22"/>
          <w:szCs w:val="22"/>
        </w:rPr>
        <w:t> </w:t>
      </w:r>
    </w:p>
    <w:p w:rsidR="00B61ADC" w:rsidRPr="00BE1B1B" w:rsidRDefault="00B61ADC" w:rsidP="00B61ADC">
      <w:pPr>
        <w:ind w:firstLine="720"/>
        <w:jc w:val="both"/>
        <w:rPr>
          <w:sz w:val="22"/>
          <w:szCs w:val="22"/>
        </w:rPr>
      </w:pPr>
      <w:proofErr w:type="spellStart"/>
      <w:r w:rsidRPr="00BE1B1B">
        <w:rPr>
          <w:sz w:val="22"/>
          <w:szCs w:val="22"/>
        </w:rPr>
        <w:t>Поредността</w:t>
      </w:r>
      <w:proofErr w:type="spellEnd"/>
      <w:r w:rsidRPr="000F74AA">
        <w:rPr>
          <w:sz w:val="22"/>
          <w:szCs w:val="22"/>
        </w:rPr>
        <w:t xml:space="preserve"> в списък „А“ в листата на </w:t>
      </w:r>
      <w:r w:rsidRPr="00BE1B1B">
        <w:rPr>
          <w:sz w:val="22"/>
          <w:szCs w:val="22"/>
        </w:rPr>
        <w:t>ПП БЪЛГАРСКА СОЦИАЛИСТИЧЕСКА ПАРТИЯ и</w:t>
      </w:r>
      <w:r w:rsidRPr="000F74AA">
        <w:rPr>
          <w:sz w:val="22"/>
          <w:szCs w:val="22"/>
        </w:rPr>
        <w:t xml:space="preserve"> </w:t>
      </w:r>
      <w:r w:rsidRPr="00BE1B1B">
        <w:rPr>
          <w:sz w:val="22"/>
          <w:szCs w:val="22"/>
        </w:rPr>
        <w:t>ПП</w:t>
      </w:r>
      <w:r w:rsidRPr="000F74AA">
        <w:rPr>
          <w:sz w:val="22"/>
          <w:szCs w:val="22"/>
        </w:rPr>
        <w:t>„</w:t>
      </w:r>
      <w:r w:rsidRPr="00BE1B1B">
        <w:rPr>
          <w:sz w:val="22"/>
          <w:szCs w:val="22"/>
        </w:rPr>
        <w:t>ГЕРБ</w:t>
      </w:r>
      <w:r w:rsidRPr="000F74AA">
        <w:rPr>
          <w:sz w:val="22"/>
          <w:szCs w:val="22"/>
        </w:rPr>
        <w:t>“</w:t>
      </w:r>
      <w:r w:rsidRPr="00BE1B1B">
        <w:rPr>
          <w:sz w:val="22"/>
          <w:szCs w:val="22"/>
        </w:rPr>
        <w:t xml:space="preserve"> </w:t>
      </w:r>
      <w:r w:rsidRPr="000F74AA">
        <w:rPr>
          <w:sz w:val="22"/>
          <w:szCs w:val="22"/>
        </w:rPr>
        <w:t xml:space="preserve">относно кандидатите за общински </w:t>
      </w:r>
      <w:proofErr w:type="spellStart"/>
      <w:r w:rsidRPr="000F74AA">
        <w:rPr>
          <w:sz w:val="22"/>
          <w:szCs w:val="22"/>
        </w:rPr>
        <w:t>съветници</w:t>
      </w:r>
      <w:proofErr w:type="spellEnd"/>
      <w:r w:rsidRPr="000F74AA">
        <w:rPr>
          <w:sz w:val="22"/>
          <w:szCs w:val="22"/>
        </w:rPr>
        <w:t xml:space="preserve"> </w:t>
      </w:r>
      <w:r w:rsidRPr="00BE1B1B">
        <w:rPr>
          <w:sz w:val="22"/>
          <w:szCs w:val="22"/>
        </w:rPr>
        <w:t xml:space="preserve">Ирена Петкова </w:t>
      </w:r>
      <w:proofErr w:type="spellStart"/>
      <w:r w:rsidRPr="00BE1B1B">
        <w:rPr>
          <w:sz w:val="22"/>
          <w:szCs w:val="22"/>
        </w:rPr>
        <w:t>Стасинопулу</w:t>
      </w:r>
      <w:proofErr w:type="spellEnd"/>
      <w:r w:rsidRPr="00BE1B1B">
        <w:rPr>
          <w:sz w:val="22"/>
          <w:szCs w:val="22"/>
        </w:rPr>
        <w:t xml:space="preserve"> и Христо Иванов </w:t>
      </w:r>
      <w:proofErr w:type="spellStart"/>
      <w:r w:rsidRPr="00BE1B1B">
        <w:rPr>
          <w:sz w:val="22"/>
          <w:szCs w:val="22"/>
        </w:rPr>
        <w:t>Бижев</w:t>
      </w:r>
      <w:proofErr w:type="spellEnd"/>
      <w:r w:rsidRPr="00BE1B1B">
        <w:rPr>
          <w:sz w:val="22"/>
          <w:szCs w:val="22"/>
        </w:rPr>
        <w:t xml:space="preserve">, респективно Георги Кръстев Марков и Даниела Андреева-Тодорова </w:t>
      </w:r>
      <w:r w:rsidRPr="000F74AA">
        <w:rPr>
          <w:sz w:val="22"/>
          <w:szCs w:val="22"/>
        </w:rPr>
        <w:t>ще се определи</w:t>
      </w:r>
      <w:r w:rsidRPr="00BE1B1B">
        <w:rPr>
          <w:sz w:val="22"/>
          <w:szCs w:val="22"/>
        </w:rPr>
        <w:t>,</w:t>
      </w:r>
      <w:r w:rsidRPr="000F74AA">
        <w:rPr>
          <w:sz w:val="22"/>
          <w:szCs w:val="22"/>
        </w:rPr>
        <w:t xml:space="preserve"> чрез жребий, който ще се проведе </w:t>
      </w:r>
      <w:r w:rsidRPr="00BE1B1B">
        <w:rPr>
          <w:sz w:val="22"/>
          <w:szCs w:val="22"/>
        </w:rPr>
        <w:t>по начина предвиден за определяне на номерата в бюлетините с Решение № 2250-МИ-18.09.2015 г. на ЦИК.</w:t>
      </w:r>
    </w:p>
    <w:p w:rsidR="00B61ADC" w:rsidRPr="00893656" w:rsidRDefault="00B61ADC" w:rsidP="00B61ADC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Тегленето</w:t>
      </w:r>
      <w:r w:rsidRPr="00893656">
        <w:rPr>
          <w:sz w:val="22"/>
          <w:szCs w:val="22"/>
        </w:rPr>
        <w:t xml:space="preserve"> на жребия за място в листата на ПП БЪЛГАРСКА СОЦИАЛИСТИЧЕСКА ПАРТИЯ между Ирена Петкова </w:t>
      </w:r>
      <w:proofErr w:type="spellStart"/>
      <w:r w:rsidRPr="00893656">
        <w:rPr>
          <w:sz w:val="22"/>
          <w:szCs w:val="22"/>
        </w:rPr>
        <w:t>Стасинопулу</w:t>
      </w:r>
      <w:proofErr w:type="spellEnd"/>
      <w:r w:rsidRPr="00893656">
        <w:rPr>
          <w:sz w:val="22"/>
          <w:szCs w:val="22"/>
        </w:rPr>
        <w:t xml:space="preserve"> и Христо Иванов </w:t>
      </w:r>
      <w:proofErr w:type="spellStart"/>
      <w:r w:rsidRPr="00893656">
        <w:rPr>
          <w:sz w:val="22"/>
          <w:szCs w:val="22"/>
        </w:rPr>
        <w:t>Бижев</w:t>
      </w:r>
      <w:proofErr w:type="spellEnd"/>
      <w:r w:rsidRPr="00893656">
        <w:rPr>
          <w:sz w:val="22"/>
          <w:szCs w:val="22"/>
        </w:rPr>
        <w:t xml:space="preserve"> се проведе по следния начин: </w:t>
      </w:r>
    </w:p>
    <w:p w:rsidR="00C769FB" w:rsidRDefault="00C769FB" w:rsidP="00B61ADC">
      <w:pPr>
        <w:ind w:firstLine="720"/>
        <w:jc w:val="both"/>
        <w:rPr>
          <w:sz w:val="22"/>
          <w:szCs w:val="22"/>
        </w:rPr>
      </w:pPr>
    </w:p>
    <w:p w:rsidR="00B61ADC" w:rsidRPr="00BE1B1B" w:rsidRDefault="00B61ADC" w:rsidP="00B61ADC">
      <w:pPr>
        <w:ind w:firstLine="720"/>
        <w:jc w:val="both"/>
        <w:rPr>
          <w:sz w:val="22"/>
          <w:szCs w:val="22"/>
        </w:rPr>
      </w:pPr>
      <w:r w:rsidRPr="00BE1B1B">
        <w:rPr>
          <w:sz w:val="22"/>
          <w:szCs w:val="22"/>
        </w:rPr>
        <w:t>Имената на присъстващите членове на ОИК, без това на Председателя – Десислава Йонкова и членът Милен Павлов, отсъстващ по уважителни причини, бяха поставени в бели непрозрачни пликове, размесени и Председателят изтегли името на членът Николина Митева, която</w:t>
      </w:r>
      <w:r>
        <w:rPr>
          <w:sz w:val="22"/>
          <w:szCs w:val="22"/>
        </w:rPr>
        <w:t xml:space="preserve"> от своя страна</w:t>
      </w:r>
      <w:r w:rsidRPr="00BE1B1B">
        <w:rPr>
          <w:sz w:val="22"/>
          <w:szCs w:val="22"/>
        </w:rPr>
        <w:t xml:space="preserve"> изтегли името на Ирена Петкова </w:t>
      </w:r>
      <w:proofErr w:type="spellStart"/>
      <w:r w:rsidRPr="00BE1B1B">
        <w:rPr>
          <w:sz w:val="22"/>
          <w:szCs w:val="22"/>
        </w:rPr>
        <w:t>Стасинопулу</w:t>
      </w:r>
      <w:proofErr w:type="spellEnd"/>
      <w:r w:rsidRPr="00BE1B1B">
        <w:rPr>
          <w:sz w:val="22"/>
          <w:szCs w:val="22"/>
        </w:rPr>
        <w:t xml:space="preserve"> измежду други два непрозрачни плика</w:t>
      </w:r>
      <w:r>
        <w:rPr>
          <w:sz w:val="22"/>
          <w:szCs w:val="22"/>
        </w:rPr>
        <w:t>,</w:t>
      </w:r>
      <w:r w:rsidRPr="00BE1B1B">
        <w:rPr>
          <w:sz w:val="22"/>
          <w:szCs w:val="22"/>
        </w:rPr>
        <w:t xml:space="preserve"> поставени на масата, в които се намираха имената на</w:t>
      </w:r>
      <w:r>
        <w:rPr>
          <w:sz w:val="22"/>
          <w:szCs w:val="22"/>
        </w:rPr>
        <w:t xml:space="preserve"> двете лица </w:t>
      </w:r>
      <w:r w:rsidRPr="00BE1B1B">
        <w:rPr>
          <w:sz w:val="22"/>
          <w:szCs w:val="22"/>
        </w:rPr>
        <w:t>от листата на ПП БСП.</w:t>
      </w:r>
    </w:p>
    <w:p w:rsidR="00B61ADC" w:rsidRPr="00BE1B1B" w:rsidRDefault="00B61ADC" w:rsidP="00B61ADC">
      <w:pPr>
        <w:jc w:val="both"/>
        <w:rPr>
          <w:sz w:val="22"/>
          <w:szCs w:val="22"/>
        </w:rPr>
      </w:pPr>
      <w:r w:rsidRPr="00BE1B1B">
        <w:rPr>
          <w:sz w:val="22"/>
          <w:szCs w:val="22"/>
        </w:rPr>
        <w:tab/>
        <w:t xml:space="preserve">С оглед на което </w:t>
      </w:r>
      <w:r>
        <w:rPr>
          <w:sz w:val="22"/>
          <w:szCs w:val="22"/>
        </w:rPr>
        <w:t xml:space="preserve">се определя </w:t>
      </w:r>
      <w:proofErr w:type="spellStart"/>
      <w:r>
        <w:rPr>
          <w:sz w:val="22"/>
          <w:szCs w:val="22"/>
        </w:rPr>
        <w:t>поредността</w:t>
      </w:r>
      <w:proofErr w:type="spellEnd"/>
      <w:r>
        <w:rPr>
          <w:sz w:val="22"/>
          <w:szCs w:val="22"/>
        </w:rPr>
        <w:t xml:space="preserve"> </w:t>
      </w:r>
      <w:r w:rsidRPr="00BE1B1B">
        <w:rPr>
          <w:sz w:val="22"/>
          <w:szCs w:val="22"/>
        </w:rPr>
        <w:t>в списък А в листата на ПП БСП, както следва:</w:t>
      </w:r>
    </w:p>
    <w:p w:rsidR="00B61ADC" w:rsidRDefault="00B61ADC" w:rsidP="00B61ADC">
      <w:pPr>
        <w:ind w:firstLine="720"/>
        <w:jc w:val="both"/>
        <w:rPr>
          <w:sz w:val="22"/>
          <w:szCs w:val="22"/>
        </w:rPr>
      </w:pPr>
      <w:r w:rsidRPr="00BE1B1B">
        <w:rPr>
          <w:sz w:val="22"/>
          <w:szCs w:val="22"/>
        </w:rPr>
        <w:t xml:space="preserve">Ирена Петкова </w:t>
      </w:r>
      <w:proofErr w:type="spellStart"/>
      <w:r w:rsidRPr="00BE1B1B">
        <w:rPr>
          <w:sz w:val="22"/>
          <w:szCs w:val="22"/>
        </w:rPr>
        <w:t>Стасинопулу</w:t>
      </w:r>
      <w:proofErr w:type="spellEnd"/>
      <w:r w:rsidRPr="00BE1B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 поставя в листата преди кандидата </w:t>
      </w:r>
      <w:r w:rsidRPr="00BE1B1B">
        <w:rPr>
          <w:sz w:val="22"/>
          <w:szCs w:val="22"/>
        </w:rPr>
        <w:t xml:space="preserve">Христо Иванов </w:t>
      </w:r>
      <w:proofErr w:type="spellStart"/>
      <w:r w:rsidRPr="00BE1B1B">
        <w:rPr>
          <w:sz w:val="22"/>
          <w:szCs w:val="22"/>
        </w:rPr>
        <w:t>Бижев</w:t>
      </w:r>
      <w:proofErr w:type="spellEnd"/>
    </w:p>
    <w:p w:rsidR="00C769FB" w:rsidRPr="00BE1B1B" w:rsidRDefault="00C769FB" w:rsidP="00B61ADC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p w:rsidR="00B61ADC" w:rsidRPr="00BE1B1B" w:rsidRDefault="00B61ADC" w:rsidP="00B61ADC">
      <w:pPr>
        <w:numPr>
          <w:ilvl w:val="0"/>
          <w:numId w:val="17"/>
        </w:numPr>
        <w:jc w:val="both"/>
        <w:rPr>
          <w:sz w:val="22"/>
          <w:szCs w:val="22"/>
        </w:rPr>
      </w:pPr>
      <w:r w:rsidRPr="00BE1B1B">
        <w:rPr>
          <w:sz w:val="22"/>
          <w:szCs w:val="22"/>
        </w:rPr>
        <w:t xml:space="preserve">Провеждането на жребия за място в листата на ПП ГЕРБ между Георги Кръстев Марков и Даниела Андреева-Тодорова се проведе по следния начин: </w:t>
      </w:r>
    </w:p>
    <w:p w:rsidR="00B61ADC" w:rsidRPr="00BE1B1B" w:rsidRDefault="00B61ADC" w:rsidP="00B61ADC">
      <w:pPr>
        <w:ind w:firstLine="720"/>
        <w:jc w:val="both"/>
        <w:rPr>
          <w:sz w:val="22"/>
          <w:szCs w:val="22"/>
        </w:rPr>
      </w:pPr>
      <w:r w:rsidRPr="00BE1B1B">
        <w:rPr>
          <w:sz w:val="22"/>
          <w:szCs w:val="22"/>
        </w:rPr>
        <w:t>Имената на присъстващите членове на ОИК, без това на Председателя – Десислава Йонкова и членът Милен Павлов, отсъстващ по уважителни причини, бяха поставени в бели непрозрачни пликове, размесени</w:t>
      </w:r>
      <w:r>
        <w:rPr>
          <w:sz w:val="22"/>
          <w:szCs w:val="22"/>
        </w:rPr>
        <w:t>, като</w:t>
      </w:r>
      <w:r w:rsidRPr="00BE1B1B">
        <w:rPr>
          <w:sz w:val="22"/>
          <w:szCs w:val="22"/>
        </w:rPr>
        <w:t xml:space="preserve"> Председателят изтегли името на членът Ивета Кабакчиева, която </w:t>
      </w:r>
      <w:r>
        <w:rPr>
          <w:sz w:val="22"/>
          <w:szCs w:val="22"/>
        </w:rPr>
        <w:t xml:space="preserve">от своя страна </w:t>
      </w:r>
      <w:r w:rsidRPr="00BE1B1B">
        <w:rPr>
          <w:sz w:val="22"/>
          <w:szCs w:val="22"/>
        </w:rPr>
        <w:t>изтегли името на Георги Кръстев Марков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находящо</w:t>
      </w:r>
      <w:proofErr w:type="spellEnd"/>
      <w:r>
        <w:rPr>
          <w:sz w:val="22"/>
          <w:szCs w:val="22"/>
        </w:rPr>
        <w:t xml:space="preserve"> се в</w:t>
      </w:r>
      <w:r w:rsidRPr="00BE1B1B">
        <w:rPr>
          <w:sz w:val="22"/>
          <w:szCs w:val="22"/>
        </w:rPr>
        <w:t xml:space="preserve"> други два непрозрачни плика поставени на масата, в които се намираха имената на </w:t>
      </w:r>
      <w:r>
        <w:rPr>
          <w:sz w:val="22"/>
          <w:szCs w:val="22"/>
        </w:rPr>
        <w:t>двамата кандидата</w:t>
      </w:r>
      <w:r w:rsidRPr="00BE1B1B">
        <w:rPr>
          <w:sz w:val="22"/>
          <w:szCs w:val="22"/>
        </w:rPr>
        <w:t xml:space="preserve"> от листата на ПП ГЕРБ.</w:t>
      </w:r>
    </w:p>
    <w:p w:rsidR="00B61ADC" w:rsidRPr="00BE1B1B" w:rsidRDefault="00B61ADC" w:rsidP="00B61ADC">
      <w:pPr>
        <w:ind w:firstLine="720"/>
        <w:jc w:val="both"/>
        <w:rPr>
          <w:sz w:val="22"/>
          <w:szCs w:val="22"/>
        </w:rPr>
      </w:pPr>
      <w:r w:rsidRPr="00BE1B1B">
        <w:rPr>
          <w:sz w:val="22"/>
          <w:szCs w:val="22"/>
        </w:rPr>
        <w:t>С оглед на което</w:t>
      </w:r>
      <w:r>
        <w:rPr>
          <w:sz w:val="22"/>
          <w:szCs w:val="22"/>
        </w:rPr>
        <w:t xml:space="preserve"> се</w:t>
      </w:r>
      <w:r w:rsidRPr="00BE1B1B">
        <w:rPr>
          <w:sz w:val="22"/>
          <w:szCs w:val="22"/>
        </w:rPr>
        <w:t xml:space="preserve"> определя </w:t>
      </w:r>
      <w:proofErr w:type="spellStart"/>
      <w:r w:rsidRPr="00BE1B1B">
        <w:rPr>
          <w:sz w:val="22"/>
          <w:szCs w:val="22"/>
        </w:rPr>
        <w:t>поредността</w:t>
      </w:r>
      <w:proofErr w:type="spellEnd"/>
      <w:r w:rsidRPr="00BE1B1B">
        <w:rPr>
          <w:sz w:val="22"/>
          <w:szCs w:val="22"/>
        </w:rPr>
        <w:t xml:space="preserve"> в списък А в листата на ПП ГЕРБ, както следва:</w:t>
      </w:r>
    </w:p>
    <w:p w:rsidR="00B61ADC" w:rsidRPr="00BE1B1B" w:rsidRDefault="00B61ADC" w:rsidP="00F335E0">
      <w:pPr>
        <w:ind w:firstLine="720"/>
        <w:jc w:val="both"/>
        <w:rPr>
          <w:sz w:val="22"/>
          <w:szCs w:val="22"/>
        </w:rPr>
      </w:pPr>
      <w:r w:rsidRPr="00BE1B1B">
        <w:rPr>
          <w:sz w:val="22"/>
          <w:szCs w:val="22"/>
        </w:rPr>
        <w:t>Георги Кръстев Марков</w:t>
      </w:r>
      <w:r>
        <w:rPr>
          <w:sz w:val="22"/>
          <w:szCs w:val="22"/>
        </w:rPr>
        <w:t xml:space="preserve"> се поставя в листата преди кандидата </w:t>
      </w:r>
      <w:r w:rsidRPr="00BE1B1B">
        <w:rPr>
          <w:sz w:val="22"/>
          <w:szCs w:val="22"/>
        </w:rPr>
        <w:t>Даниела Андреева-Тодорова</w:t>
      </w:r>
    </w:p>
    <w:p w:rsidR="00B61ADC" w:rsidRPr="00BE1B1B" w:rsidRDefault="00B61ADC" w:rsidP="00B61ADC">
      <w:pPr>
        <w:jc w:val="both"/>
        <w:rPr>
          <w:bCs/>
          <w:sz w:val="22"/>
          <w:szCs w:val="22"/>
        </w:rPr>
      </w:pPr>
    </w:p>
    <w:p w:rsidR="00B61ADC" w:rsidRPr="00BE1B1B" w:rsidRDefault="00B61ADC" w:rsidP="00B61ADC">
      <w:pPr>
        <w:pStyle w:val="HTML"/>
        <w:jc w:val="both"/>
        <w:rPr>
          <w:rFonts w:ascii="Times New Roman" w:hAnsi="Times New Roman"/>
          <w:sz w:val="22"/>
          <w:szCs w:val="22"/>
          <w:lang w:val="en-US"/>
        </w:rPr>
      </w:pPr>
      <w:r w:rsidRPr="00BE1B1B">
        <w:rPr>
          <w:rFonts w:ascii="Times New Roman" w:hAnsi="Times New Roman"/>
          <w:sz w:val="22"/>
          <w:szCs w:val="22"/>
        </w:rPr>
        <w:t xml:space="preserve">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2"/>
          <w:szCs w:val="22"/>
        </w:rPr>
        <w:t>”</w:t>
      </w:r>
      <w:r w:rsidRPr="00BE1B1B">
        <w:rPr>
          <w:rFonts w:ascii="Times New Roman" w:hAnsi="Times New Roman"/>
          <w:sz w:val="22"/>
          <w:szCs w:val="22"/>
        </w:rPr>
        <w:tab/>
      </w:r>
      <w:r w:rsidRPr="00BE1B1B">
        <w:rPr>
          <w:rFonts w:ascii="Times New Roman" w:hAnsi="Times New Roman"/>
          <w:sz w:val="22"/>
          <w:szCs w:val="22"/>
        </w:rPr>
        <w:tab/>
      </w:r>
      <w:r w:rsidRPr="00BE1B1B">
        <w:rPr>
          <w:rFonts w:ascii="Times New Roman" w:hAnsi="Times New Roman"/>
          <w:sz w:val="22"/>
          <w:szCs w:val="22"/>
        </w:rPr>
        <w:tab/>
      </w:r>
    </w:p>
    <w:p w:rsidR="00555C47" w:rsidRPr="00742898" w:rsidRDefault="00555C47" w:rsidP="00B61ADC">
      <w:pPr>
        <w:ind w:left="3540"/>
        <w:jc w:val="both"/>
      </w:pPr>
    </w:p>
    <w:p w:rsidR="00612A19" w:rsidRPr="00DA5B4D" w:rsidRDefault="00612A19" w:rsidP="00612A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2A19" w:rsidRPr="00DA5B4D" w:rsidRDefault="00612A19" w:rsidP="00612A19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612A19" w:rsidRPr="00DA5B4D" w:rsidRDefault="00612A19" w:rsidP="00612A19">
      <w:pPr>
        <w:tabs>
          <w:tab w:val="left" w:pos="3645"/>
        </w:tabs>
        <w:ind w:left="-284" w:right="-426"/>
        <w:jc w:val="both"/>
      </w:pPr>
    </w:p>
    <w:p w:rsidR="00612A19" w:rsidRPr="00DA5B4D" w:rsidRDefault="00612A19" w:rsidP="00612A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612A19" w:rsidRPr="00DA5B4D" w:rsidRDefault="00612A19" w:rsidP="00612A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612A19" w:rsidRPr="00DA5B4D" w:rsidRDefault="00612A19" w:rsidP="0061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612A19" w:rsidRPr="00DA5B4D" w:rsidRDefault="00612A19" w:rsidP="00612A1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612A19" w:rsidRPr="00DA5B4D" w:rsidRDefault="00612A19" w:rsidP="00612A1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612A19" w:rsidRPr="00DA5B4D" w:rsidRDefault="00612A19" w:rsidP="00612A1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612A19" w:rsidRPr="00DA5B4D" w:rsidRDefault="00612A19" w:rsidP="00612A1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12A19" w:rsidRPr="00DA5B4D" w:rsidRDefault="00612A19" w:rsidP="00612A19">
      <w:pPr>
        <w:ind w:right="-426"/>
        <w:jc w:val="both"/>
      </w:pPr>
    </w:p>
    <w:p w:rsidR="00612A19" w:rsidRDefault="00612A19" w:rsidP="00612A19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3A1EBF">
        <w:t>1</w:t>
      </w:r>
      <w:r w:rsidR="00BB4222">
        <w:rPr>
          <w:lang w:val="en-US"/>
        </w:rPr>
        <w:t>4</w:t>
      </w:r>
      <w:r w:rsidR="007F51ED">
        <w:t>:</w:t>
      </w:r>
      <w:r w:rsidR="00BB4222">
        <w:rPr>
          <w:lang w:val="en-US"/>
        </w:rPr>
        <w:t>52</w:t>
      </w:r>
      <w:r w:rsidR="007F51ED">
        <w:t>ч</w:t>
      </w:r>
      <w:r w:rsidRPr="00DA5B4D">
        <w:t>.</w:t>
      </w:r>
    </w:p>
    <w:p w:rsidR="00031A8D" w:rsidRDefault="00CA06D2" w:rsidP="00031A8D">
      <w:pPr>
        <w:shd w:val="clear" w:color="auto" w:fill="FEFEFE"/>
        <w:spacing w:line="180" w:lineRule="atLeast"/>
        <w:jc w:val="both"/>
      </w:pPr>
      <w:r w:rsidRPr="00742898">
        <w:tab/>
      </w:r>
      <w:r w:rsidRPr="00742898">
        <w:tab/>
      </w:r>
    </w:p>
    <w:p w:rsidR="00F335E0" w:rsidRDefault="00F335E0" w:rsidP="00031A8D">
      <w:pPr>
        <w:shd w:val="clear" w:color="auto" w:fill="FEFEFE"/>
        <w:spacing w:line="180" w:lineRule="atLeast"/>
        <w:jc w:val="both"/>
        <w:rPr>
          <w:lang w:val="en-US"/>
        </w:rPr>
      </w:pPr>
    </w:p>
    <w:p w:rsidR="00031A8D" w:rsidRPr="001D261B" w:rsidRDefault="00031A8D" w:rsidP="00031A8D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u w:val="single"/>
          <w:lang w:val="en-US"/>
        </w:rPr>
        <w:t>3</w:t>
      </w:r>
      <w:r w:rsidRPr="00DA5B4D">
        <w:rPr>
          <w:b/>
          <w:bCs/>
          <w:u w:val="single"/>
        </w:rPr>
        <w:t xml:space="preserve">.  </w:t>
      </w:r>
      <w:r>
        <w:rPr>
          <w:b/>
          <w:bCs/>
          <w:u w:val="single"/>
        </w:rPr>
        <w:t>А</w:t>
      </w:r>
      <w:r w:rsidRPr="001D261B">
        <w:rPr>
          <w:b/>
          <w:u w:val="single"/>
        </w:rPr>
        <w:t xml:space="preserve">нулиране на </w:t>
      </w:r>
      <w:proofErr w:type="gramStart"/>
      <w:r w:rsidRPr="001D261B">
        <w:rPr>
          <w:b/>
          <w:u w:val="single"/>
        </w:rPr>
        <w:t>Разписка  №</w:t>
      </w:r>
      <w:proofErr w:type="gramEnd"/>
      <w:r w:rsidRPr="001D261B">
        <w:rPr>
          <w:b/>
          <w:u w:val="single"/>
        </w:rPr>
        <w:t xml:space="preserve"> 0404011111 в избирателна секция № 04-04-00-130</w:t>
      </w:r>
    </w:p>
    <w:p w:rsidR="00031A8D" w:rsidRDefault="00031A8D" w:rsidP="00031A8D">
      <w:pPr>
        <w:shd w:val="clear" w:color="auto" w:fill="FEFEFE"/>
        <w:spacing w:line="180" w:lineRule="atLeast"/>
        <w:jc w:val="both"/>
      </w:pPr>
    </w:p>
    <w:p w:rsidR="00031A8D" w:rsidRPr="00DA5B4D" w:rsidRDefault="00031A8D" w:rsidP="00031A8D">
      <w:pPr>
        <w:shd w:val="clear" w:color="auto" w:fill="FEFEFE"/>
        <w:spacing w:line="180" w:lineRule="atLeast"/>
        <w:jc w:val="both"/>
      </w:pPr>
      <w:r w:rsidRPr="00DA5B4D">
        <w:t>Председателят на комисията предложи за гласуване следния проект на решение:</w:t>
      </w:r>
    </w:p>
    <w:p w:rsidR="00031A8D" w:rsidRDefault="00031A8D" w:rsidP="00031A8D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F335E0" w:rsidRDefault="00031A8D" w:rsidP="00F335E0">
      <w:pPr>
        <w:jc w:val="center"/>
        <w:rPr>
          <w:b/>
          <w:bCs/>
        </w:rPr>
      </w:pPr>
      <w:r>
        <w:rPr>
          <w:b/>
          <w:bCs/>
        </w:rPr>
        <w:lastRenderedPageBreak/>
        <w:t>„</w:t>
      </w:r>
      <w:r w:rsidRPr="00F57F4F">
        <w:rPr>
          <w:b/>
          <w:bCs/>
        </w:rPr>
        <w:t>Р Е Ш Е Н И Е</w:t>
      </w:r>
    </w:p>
    <w:p w:rsidR="00F335E0" w:rsidRDefault="00031A8D" w:rsidP="00F335E0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386</w:t>
      </w:r>
    </w:p>
    <w:p w:rsidR="00031A8D" w:rsidRPr="00F57F4F" w:rsidRDefault="00031A8D" w:rsidP="00F335E0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031A8D" w:rsidRPr="00F57F4F" w:rsidRDefault="00031A8D" w:rsidP="00031A8D">
      <w:pPr>
        <w:ind w:firstLine="708"/>
        <w:jc w:val="both"/>
        <w:rPr>
          <w:b/>
          <w:bCs/>
        </w:rPr>
      </w:pPr>
    </w:p>
    <w:p w:rsidR="00031A8D" w:rsidRDefault="00031A8D" w:rsidP="00031A8D">
      <w:pPr>
        <w:shd w:val="clear" w:color="auto" w:fill="FEFEFE"/>
        <w:spacing w:line="180" w:lineRule="atLeast"/>
        <w:jc w:val="both"/>
        <w:rPr>
          <w:b/>
          <w:i/>
        </w:rPr>
      </w:pPr>
      <w:r w:rsidRPr="00742898">
        <w:rPr>
          <w:b/>
          <w:i/>
        </w:rPr>
        <w:t>ОТНОСНО:</w:t>
      </w:r>
      <w:r>
        <w:rPr>
          <w:b/>
          <w:i/>
        </w:rPr>
        <w:t xml:space="preserve"> анулиране на Разписка  </w:t>
      </w:r>
      <w:r>
        <w:t>№ 0404011111 в избирателна секция № 04-04-00-130</w:t>
      </w:r>
    </w:p>
    <w:p w:rsidR="00031A8D" w:rsidRPr="00742898" w:rsidRDefault="00031A8D" w:rsidP="00031A8D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031A8D" w:rsidRDefault="00031A8D" w:rsidP="00031A8D">
      <w:pPr>
        <w:ind w:firstLine="720"/>
        <w:jc w:val="both"/>
      </w:pPr>
    </w:p>
    <w:p w:rsidR="00031A8D" w:rsidRDefault="00031A8D" w:rsidP="00031A8D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040400130-гр.Килифарево. </w:t>
      </w:r>
    </w:p>
    <w:p w:rsidR="00031A8D" w:rsidRDefault="00031A8D" w:rsidP="00031A8D">
      <w:pPr>
        <w:shd w:val="clear" w:color="auto" w:fill="FEFEFE"/>
        <w:spacing w:line="180" w:lineRule="atLeast"/>
        <w:ind w:firstLine="720"/>
        <w:jc w:val="both"/>
      </w:pPr>
      <w:r>
        <w:t xml:space="preserve">В Протокола на СИК, по.т.2 Брой на избирателите, вписани в допълнителната страница/под чертата/ на избирателния списък в изборния ден е отразено числото 1, а по т. 3 –брой на гласували избиратели според положените подписи в избирателния списък, включително и подписите в допълнителната страница/под чертата/ е отразено числото 439. </w:t>
      </w:r>
    </w:p>
    <w:p w:rsidR="00031A8D" w:rsidRDefault="00031A8D" w:rsidP="00031A8D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на реда: Брой на избиратели, вписани в </w:t>
      </w:r>
      <w:proofErr w:type="spellStart"/>
      <w:r>
        <w:t>допълн</w:t>
      </w:r>
      <w:proofErr w:type="spellEnd"/>
      <w:r>
        <w:t xml:space="preserve">.страница /под чертата/ на </w:t>
      </w:r>
      <w:proofErr w:type="spellStart"/>
      <w:r>
        <w:t>изб</w:t>
      </w:r>
      <w:proofErr w:type="spellEnd"/>
      <w:r>
        <w:t xml:space="preserve">.списък е отразено числото 439, а на реда: Брой на гласувалите избиратели според положените подписи в </w:t>
      </w:r>
      <w:proofErr w:type="spellStart"/>
      <w:r>
        <w:t>изб</w:t>
      </w:r>
      <w:proofErr w:type="spellEnd"/>
      <w:r>
        <w:t xml:space="preserve">.списък е отразено числото 439. </w:t>
      </w:r>
    </w:p>
    <w:p w:rsidR="00031A8D" w:rsidRDefault="00031A8D" w:rsidP="00031A8D">
      <w:pPr>
        <w:ind w:firstLine="720"/>
        <w:jc w:val="both"/>
      </w:pPr>
    </w:p>
    <w:p w:rsidR="00F335E0" w:rsidRDefault="00031A8D" w:rsidP="00F335E0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F335E0" w:rsidRDefault="00F335E0" w:rsidP="00F335E0">
      <w:pPr>
        <w:jc w:val="center"/>
      </w:pPr>
    </w:p>
    <w:p w:rsidR="00031A8D" w:rsidRPr="00F335E0" w:rsidRDefault="00031A8D" w:rsidP="00F335E0">
      <w:pPr>
        <w:jc w:val="center"/>
      </w:pPr>
      <w:r w:rsidRPr="00465368">
        <w:rPr>
          <w:b/>
        </w:rPr>
        <w:t>РЕШИ:</w:t>
      </w:r>
    </w:p>
    <w:p w:rsidR="00031A8D" w:rsidRDefault="00031A8D" w:rsidP="00031A8D">
      <w:pPr>
        <w:jc w:val="both"/>
        <w:rPr>
          <w:bCs/>
        </w:rPr>
      </w:pPr>
    </w:p>
    <w:p w:rsidR="00031A8D" w:rsidRDefault="00031A8D" w:rsidP="00031A8D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>№ 0404011111 на „Информационно обслужване” АД за СИК в избирателна секция № 04-04-00-130 за избиране на кмет за Кметство Килифарево.</w:t>
      </w:r>
    </w:p>
    <w:p w:rsidR="00031A8D" w:rsidRDefault="00031A8D" w:rsidP="00031A8D">
      <w:pPr>
        <w:ind w:firstLine="720"/>
        <w:jc w:val="both"/>
      </w:pPr>
      <w:r>
        <w:t>Данните от Протокола  на СИК в избирателна секция 040400130 за избиране на кмет на кметство гр. Килифарево следва да бъдат коректно отразени в нова разписка на „Информационно обслужване” АД</w:t>
      </w:r>
    </w:p>
    <w:p w:rsidR="00031A8D" w:rsidRPr="00684F25" w:rsidRDefault="00031A8D" w:rsidP="00031A8D">
      <w:pPr>
        <w:jc w:val="both"/>
        <w:rPr>
          <w:bCs/>
        </w:rPr>
      </w:pPr>
    </w:p>
    <w:p w:rsidR="00031A8D" w:rsidRPr="00742898" w:rsidRDefault="00031A8D" w:rsidP="00031A8D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”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031A8D" w:rsidRDefault="00031A8D" w:rsidP="00031A8D">
      <w:pPr>
        <w:tabs>
          <w:tab w:val="left" w:pos="3645"/>
        </w:tabs>
        <w:ind w:right="-426"/>
        <w:jc w:val="both"/>
        <w:rPr>
          <w:lang w:val="en-US"/>
        </w:rPr>
      </w:pPr>
    </w:p>
    <w:p w:rsidR="00031A8D" w:rsidRPr="00DA5B4D" w:rsidRDefault="00031A8D" w:rsidP="00031A8D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031A8D" w:rsidRPr="00DA5B4D" w:rsidRDefault="00031A8D" w:rsidP="00031A8D">
      <w:pPr>
        <w:tabs>
          <w:tab w:val="left" w:pos="3645"/>
        </w:tabs>
        <w:ind w:left="-284" w:right="-426"/>
        <w:jc w:val="both"/>
      </w:pPr>
    </w:p>
    <w:p w:rsidR="00031A8D" w:rsidRPr="00DA5B4D" w:rsidRDefault="00031A8D" w:rsidP="00031A8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031A8D" w:rsidRPr="00DA5B4D" w:rsidRDefault="00031A8D" w:rsidP="00031A8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031A8D" w:rsidRPr="00DA5B4D" w:rsidRDefault="00031A8D" w:rsidP="0003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031A8D" w:rsidRPr="00DA5B4D" w:rsidRDefault="00031A8D" w:rsidP="0003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1A8D" w:rsidRPr="00DA5B4D" w:rsidRDefault="00031A8D" w:rsidP="0003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031A8D" w:rsidRPr="00DA5B4D" w:rsidRDefault="00031A8D" w:rsidP="0003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031A8D" w:rsidRPr="00DA5B4D" w:rsidRDefault="00031A8D" w:rsidP="0003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031A8D" w:rsidRPr="00DA5B4D" w:rsidRDefault="00031A8D" w:rsidP="0003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031A8D" w:rsidRPr="00DA5B4D" w:rsidRDefault="00031A8D" w:rsidP="0003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031A8D" w:rsidRPr="00DA5B4D" w:rsidRDefault="00031A8D" w:rsidP="00031A8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031A8D" w:rsidRPr="00DA5B4D" w:rsidRDefault="00031A8D" w:rsidP="00031A8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031A8D" w:rsidRPr="00DA5B4D" w:rsidRDefault="00031A8D" w:rsidP="00031A8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031A8D" w:rsidRPr="00DA5B4D" w:rsidRDefault="00031A8D" w:rsidP="00031A8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31A8D" w:rsidRPr="00DA5B4D" w:rsidRDefault="00031A8D" w:rsidP="00031A8D">
      <w:pPr>
        <w:ind w:right="-426"/>
        <w:jc w:val="both"/>
      </w:pPr>
    </w:p>
    <w:p w:rsidR="00031A8D" w:rsidRPr="00DA5B4D" w:rsidRDefault="00031A8D" w:rsidP="00031A8D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>
        <w:t>1</w:t>
      </w:r>
      <w:r>
        <w:rPr>
          <w:lang w:val="en-US"/>
        </w:rPr>
        <w:t>4</w:t>
      </w:r>
      <w:r>
        <w:t>:</w:t>
      </w:r>
      <w:r>
        <w:rPr>
          <w:lang w:val="en-US"/>
        </w:rPr>
        <w:t>58</w:t>
      </w:r>
      <w:r w:rsidRPr="00DA5B4D">
        <w:t>ч.</w:t>
      </w:r>
    </w:p>
    <w:p w:rsidR="00826418" w:rsidRPr="003D37FA" w:rsidRDefault="00826418" w:rsidP="002B5E0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DA5B4D" w:rsidRDefault="00554B86" w:rsidP="00867CC1">
      <w:pPr>
        <w:tabs>
          <w:tab w:val="left" w:pos="3645"/>
        </w:tabs>
        <w:ind w:right="-426"/>
        <w:jc w:val="both"/>
      </w:pPr>
      <w:r w:rsidRPr="00DA5B4D">
        <w:t>Заседанието на комисията приключи на 2</w:t>
      </w:r>
      <w:r w:rsidR="00F335E0">
        <w:t>7</w:t>
      </w:r>
      <w:r w:rsidR="006E53B4" w:rsidRPr="00DA5B4D">
        <w:t>.</w:t>
      </w:r>
      <w:r w:rsidRPr="00DA5B4D">
        <w:t xml:space="preserve">10.2015г. в </w:t>
      </w:r>
      <w:r w:rsidR="00031A8D">
        <w:rPr>
          <w:lang w:val="en-US"/>
        </w:rPr>
        <w:t>15</w:t>
      </w:r>
      <w:r w:rsidR="003B2B34">
        <w:t>:</w:t>
      </w:r>
      <w:r w:rsidR="00031A8D">
        <w:rPr>
          <w:lang w:val="en-US"/>
        </w:rPr>
        <w:t>00</w:t>
      </w:r>
      <w:r w:rsidRPr="00DA5B4D">
        <w:t xml:space="preserve"> часа</w:t>
      </w:r>
    </w:p>
    <w:p w:rsidR="00554B86" w:rsidRPr="00DA5B4D" w:rsidRDefault="00554B86" w:rsidP="00874884">
      <w:pPr>
        <w:tabs>
          <w:tab w:val="left" w:pos="3645"/>
        </w:tabs>
        <w:ind w:right="-426"/>
        <w:jc w:val="both"/>
      </w:pP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rPr>
          <w:b/>
          <w:bCs/>
        </w:rPr>
        <w:t>ПРЕДСЕДАТЕЛ</w:t>
      </w:r>
      <w:r w:rsidRPr="00DA5B4D">
        <w:t>: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>Десислава Йонкова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</w:p>
    <w:p w:rsidR="00554B86" w:rsidRPr="00DA5B4D" w:rsidRDefault="00554B86" w:rsidP="00196215">
      <w:pPr>
        <w:spacing w:line="360" w:lineRule="atLeast"/>
        <w:ind w:left="1840" w:right="-426" w:firstLine="992"/>
        <w:jc w:val="both"/>
      </w:pPr>
      <w:r w:rsidRPr="00DA5B4D">
        <w:rPr>
          <w:b/>
          <w:bCs/>
        </w:rPr>
        <w:t>СЕКРЕТАР</w:t>
      </w:r>
      <w:r w:rsidRPr="00DA5B4D">
        <w:t>:</w:t>
      </w:r>
    </w:p>
    <w:p w:rsidR="00554B86" w:rsidRPr="00DA5B4D" w:rsidRDefault="00554B86" w:rsidP="00F335E0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 xml:space="preserve">            Силвия Дечева</w:t>
      </w:r>
    </w:p>
    <w:sectPr w:rsidR="00554B86" w:rsidRPr="00DA5B4D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725"/>
    <w:multiLevelType w:val="multilevel"/>
    <w:tmpl w:val="D8CC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1878"/>
    <w:multiLevelType w:val="multilevel"/>
    <w:tmpl w:val="DDDA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9487A"/>
    <w:multiLevelType w:val="multilevel"/>
    <w:tmpl w:val="836E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B3CB9"/>
    <w:multiLevelType w:val="multilevel"/>
    <w:tmpl w:val="98A2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90336F"/>
    <w:multiLevelType w:val="multilevel"/>
    <w:tmpl w:val="E3E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>
    <w:nsid w:val="791E3975"/>
    <w:multiLevelType w:val="multilevel"/>
    <w:tmpl w:val="D664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5"/>
  </w:num>
  <w:num w:numId="5">
    <w:abstractNumId w:val="9"/>
  </w:num>
  <w:num w:numId="6">
    <w:abstractNumId w:val="17"/>
  </w:num>
  <w:num w:numId="7">
    <w:abstractNumId w:val="14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  <w:num w:numId="15">
    <w:abstractNumId w:val="21"/>
  </w:num>
  <w:num w:numId="16">
    <w:abstractNumId w:val="8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0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6B4"/>
    <w:rsid w:val="00010178"/>
    <w:rsid w:val="00012EE2"/>
    <w:rsid w:val="0001779A"/>
    <w:rsid w:val="00024805"/>
    <w:rsid w:val="00031A8D"/>
    <w:rsid w:val="000361D5"/>
    <w:rsid w:val="0005143A"/>
    <w:rsid w:val="00057F5D"/>
    <w:rsid w:val="00065272"/>
    <w:rsid w:val="00086019"/>
    <w:rsid w:val="00092314"/>
    <w:rsid w:val="0009408C"/>
    <w:rsid w:val="00096C97"/>
    <w:rsid w:val="000A7FE0"/>
    <w:rsid w:val="000B4A58"/>
    <w:rsid w:val="000B5A5E"/>
    <w:rsid w:val="000D26B4"/>
    <w:rsid w:val="000D76C5"/>
    <w:rsid w:val="000E62AD"/>
    <w:rsid w:val="0011154A"/>
    <w:rsid w:val="0011308D"/>
    <w:rsid w:val="00114CB6"/>
    <w:rsid w:val="00156C76"/>
    <w:rsid w:val="00170E87"/>
    <w:rsid w:val="0017394D"/>
    <w:rsid w:val="00174B74"/>
    <w:rsid w:val="00175F8A"/>
    <w:rsid w:val="00181122"/>
    <w:rsid w:val="00181CAA"/>
    <w:rsid w:val="00196215"/>
    <w:rsid w:val="001A2B86"/>
    <w:rsid w:val="001A50F0"/>
    <w:rsid w:val="001B799E"/>
    <w:rsid w:val="001C13DA"/>
    <w:rsid w:val="001C42BE"/>
    <w:rsid w:val="001D261B"/>
    <w:rsid w:val="001E413B"/>
    <w:rsid w:val="001E6F04"/>
    <w:rsid w:val="001E7CDF"/>
    <w:rsid w:val="001F2BCB"/>
    <w:rsid w:val="001F3636"/>
    <w:rsid w:val="00204B7F"/>
    <w:rsid w:val="00214A00"/>
    <w:rsid w:val="0021724F"/>
    <w:rsid w:val="00227581"/>
    <w:rsid w:val="00241ADA"/>
    <w:rsid w:val="002516E7"/>
    <w:rsid w:val="00256CA2"/>
    <w:rsid w:val="002603B8"/>
    <w:rsid w:val="00262E54"/>
    <w:rsid w:val="00263FC8"/>
    <w:rsid w:val="002658B2"/>
    <w:rsid w:val="002870BE"/>
    <w:rsid w:val="0029320F"/>
    <w:rsid w:val="002950DF"/>
    <w:rsid w:val="00296685"/>
    <w:rsid w:val="002B11A9"/>
    <w:rsid w:val="002B5E0B"/>
    <w:rsid w:val="002B7795"/>
    <w:rsid w:val="002C07C5"/>
    <w:rsid w:val="002C6C3E"/>
    <w:rsid w:val="002E3228"/>
    <w:rsid w:val="002E6CF5"/>
    <w:rsid w:val="002F341A"/>
    <w:rsid w:val="002F477A"/>
    <w:rsid w:val="0031107A"/>
    <w:rsid w:val="00317D4E"/>
    <w:rsid w:val="00320DD9"/>
    <w:rsid w:val="00321B8A"/>
    <w:rsid w:val="00331F0D"/>
    <w:rsid w:val="00345F67"/>
    <w:rsid w:val="0035055F"/>
    <w:rsid w:val="00353174"/>
    <w:rsid w:val="00353301"/>
    <w:rsid w:val="00354D49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3948"/>
    <w:rsid w:val="003B6F3D"/>
    <w:rsid w:val="003C0255"/>
    <w:rsid w:val="003D046B"/>
    <w:rsid w:val="003D1090"/>
    <w:rsid w:val="003D37FA"/>
    <w:rsid w:val="003E0059"/>
    <w:rsid w:val="003E467F"/>
    <w:rsid w:val="003E5D14"/>
    <w:rsid w:val="003F251E"/>
    <w:rsid w:val="003F3D88"/>
    <w:rsid w:val="00401D26"/>
    <w:rsid w:val="00402AA7"/>
    <w:rsid w:val="00404BF2"/>
    <w:rsid w:val="004166C5"/>
    <w:rsid w:val="00420D20"/>
    <w:rsid w:val="00430199"/>
    <w:rsid w:val="004415C5"/>
    <w:rsid w:val="00443651"/>
    <w:rsid w:val="0044505A"/>
    <w:rsid w:val="00446967"/>
    <w:rsid w:val="004501EB"/>
    <w:rsid w:val="004511C3"/>
    <w:rsid w:val="004513C6"/>
    <w:rsid w:val="00460BED"/>
    <w:rsid w:val="00480F7B"/>
    <w:rsid w:val="00486DAD"/>
    <w:rsid w:val="00491C38"/>
    <w:rsid w:val="00491EE4"/>
    <w:rsid w:val="004A33A3"/>
    <w:rsid w:val="004A3B43"/>
    <w:rsid w:val="004A6711"/>
    <w:rsid w:val="004B1741"/>
    <w:rsid w:val="004B2D30"/>
    <w:rsid w:val="004B38D4"/>
    <w:rsid w:val="004B7509"/>
    <w:rsid w:val="004C03C8"/>
    <w:rsid w:val="004C4B91"/>
    <w:rsid w:val="004C649F"/>
    <w:rsid w:val="004F172C"/>
    <w:rsid w:val="004F68E6"/>
    <w:rsid w:val="0050369C"/>
    <w:rsid w:val="0050450A"/>
    <w:rsid w:val="0050542B"/>
    <w:rsid w:val="00510593"/>
    <w:rsid w:val="00523288"/>
    <w:rsid w:val="005240BF"/>
    <w:rsid w:val="0052673A"/>
    <w:rsid w:val="00540EDB"/>
    <w:rsid w:val="00554B86"/>
    <w:rsid w:val="00555C47"/>
    <w:rsid w:val="00556692"/>
    <w:rsid w:val="005606A2"/>
    <w:rsid w:val="00577AB4"/>
    <w:rsid w:val="00585C15"/>
    <w:rsid w:val="00586A4A"/>
    <w:rsid w:val="00587333"/>
    <w:rsid w:val="005A1D56"/>
    <w:rsid w:val="005A5E88"/>
    <w:rsid w:val="005A7BB2"/>
    <w:rsid w:val="005B2E9C"/>
    <w:rsid w:val="005B3466"/>
    <w:rsid w:val="005C7262"/>
    <w:rsid w:val="005D4164"/>
    <w:rsid w:val="005D676F"/>
    <w:rsid w:val="005D70AB"/>
    <w:rsid w:val="005E160D"/>
    <w:rsid w:val="005E1E3B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4798D"/>
    <w:rsid w:val="00650813"/>
    <w:rsid w:val="0065672E"/>
    <w:rsid w:val="0066130F"/>
    <w:rsid w:val="0067118A"/>
    <w:rsid w:val="00681C39"/>
    <w:rsid w:val="006820FE"/>
    <w:rsid w:val="00685CB3"/>
    <w:rsid w:val="00686FA9"/>
    <w:rsid w:val="00691F09"/>
    <w:rsid w:val="00696F54"/>
    <w:rsid w:val="006A1682"/>
    <w:rsid w:val="006A7252"/>
    <w:rsid w:val="006B36AF"/>
    <w:rsid w:val="006C12A6"/>
    <w:rsid w:val="006D21F9"/>
    <w:rsid w:val="006D4166"/>
    <w:rsid w:val="006E4D77"/>
    <w:rsid w:val="006E53B4"/>
    <w:rsid w:val="006E5E2E"/>
    <w:rsid w:val="006F6233"/>
    <w:rsid w:val="0070282C"/>
    <w:rsid w:val="0070715A"/>
    <w:rsid w:val="007071B2"/>
    <w:rsid w:val="0071533B"/>
    <w:rsid w:val="007218E3"/>
    <w:rsid w:val="007442AC"/>
    <w:rsid w:val="00745231"/>
    <w:rsid w:val="00745937"/>
    <w:rsid w:val="00763B07"/>
    <w:rsid w:val="007662C4"/>
    <w:rsid w:val="00771C74"/>
    <w:rsid w:val="00784819"/>
    <w:rsid w:val="00791627"/>
    <w:rsid w:val="00794DA7"/>
    <w:rsid w:val="007A0570"/>
    <w:rsid w:val="007A45A7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69E3"/>
    <w:rsid w:val="008000F2"/>
    <w:rsid w:val="008142B4"/>
    <w:rsid w:val="00820DA7"/>
    <w:rsid w:val="008231BF"/>
    <w:rsid w:val="008246BF"/>
    <w:rsid w:val="0082495E"/>
    <w:rsid w:val="00826418"/>
    <w:rsid w:val="00850209"/>
    <w:rsid w:val="00853667"/>
    <w:rsid w:val="00867CC1"/>
    <w:rsid w:val="00873B79"/>
    <w:rsid w:val="00873D25"/>
    <w:rsid w:val="00874884"/>
    <w:rsid w:val="008760B4"/>
    <w:rsid w:val="008859F2"/>
    <w:rsid w:val="008916DF"/>
    <w:rsid w:val="008A54D1"/>
    <w:rsid w:val="008A7892"/>
    <w:rsid w:val="008B3CF6"/>
    <w:rsid w:val="008B6C60"/>
    <w:rsid w:val="008C2242"/>
    <w:rsid w:val="008D25E6"/>
    <w:rsid w:val="008D5444"/>
    <w:rsid w:val="008E24D0"/>
    <w:rsid w:val="008E3C71"/>
    <w:rsid w:val="008F0A05"/>
    <w:rsid w:val="008F2BE2"/>
    <w:rsid w:val="008F2D8B"/>
    <w:rsid w:val="0090687D"/>
    <w:rsid w:val="00923FE0"/>
    <w:rsid w:val="0092462D"/>
    <w:rsid w:val="0093410A"/>
    <w:rsid w:val="00946991"/>
    <w:rsid w:val="00954A6F"/>
    <w:rsid w:val="009624F4"/>
    <w:rsid w:val="00962844"/>
    <w:rsid w:val="00971003"/>
    <w:rsid w:val="009724E3"/>
    <w:rsid w:val="009739D7"/>
    <w:rsid w:val="009749A9"/>
    <w:rsid w:val="00980203"/>
    <w:rsid w:val="00980268"/>
    <w:rsid w:val="009875C9"/>
    <w:rsid w:val="00990443"/>
    <w:rsid w:val="009928DC"/>
    <w:rsid w:val="0099613F"/>
    <w:rsid w:val="009A3AA2"/>
    <w:rsid w:val="009A4AF9"/>
    <w:rsid w:val="009A5570"/>
    <w:rsid w:val="009B0980"/>
    <w:rsid w:val="009B0A09"/>
    <w:rsid w:val="009C3290"/>
    <w:rsid w:val="009D566F"/>
    <w:rsid w:val="009D5721"/>
    <w:rsid w:val="009E4838"/>
    <w:rsid w:val="009E755F"/>
    <w:rsid w:val="009E79FE"/>
    <w:rsid w:val="00A00E29"/>
    <w:rsid w:val="00A06315"/>
    <w:rsid w:val="00A16FD8"/>
    <w:rsid w:val="00A22B79"/>
    <w:rsid w:val="00A31673"/>
    <w:rsid w:val="00A31B57"/>
    <w:rsid w:val="00A31F78"/>
    <w:rsid w:val="00A329F3"/>
    <w:rsid w:val="00A33BE5"/>
    <w:rsid w:val="00A41247"/>
    <w:rsid w:val="00A4328E"/>
    <w:rsid w:val="00A439FE"/>
    <w:rsid w:val="00A47436"/>
    <w:rsid w:val="00A579B6"/>
    <w:rsid w:val="00A63C1D"/>
    <w:rsid w:val="00A701FE"/>
    <w:rsid w:val="00A724A3"/>
    <w:rsid w:val="00A813D7"/>
    <w:rsid w:val="00A8323F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6878"/>
    <w:rsid w:val="00B02648"/>
    <w:rsid w:val="00B05D2D"/>
    <w:rsid w:val="00B073A8"/>
    <w:rsid w:val="00B11B27"/>
    <w:rsid w:val="00B24C4D"/>
    <w:rsid w:val="00B328F1"/>
    <w:rsid w:val="00B32E45"/>
    <w:rsid w:val="00B41C7C"/>
    <w:rsid w:val="00B4677F"/>
    <w:rsid w:val="00B470A1"/>
    <w:rsid w:val="00B50E2F"/>
    <w:rsid w:val="00B6176C"/>
    <w:rsid w:val="00B61ADC"/>
    <w:rsid w:val="00B737B8"/>
    <w:rsid w:val="00B8462D"/>
    <w:rsid w:val="00BB24BE"/>
    <w:rsid w:val="00BB4222"/>
    <w:rsid w:val="00BB6E06"/>
    <w:rsid w:val="00BB6F46"/>
    <w:rsid w:val="00BC16A8"/>
    <w:rsid w:val="00BC24AB"/>
    <w:rsid w:val="00BD24CB"/>
    <w:rsid w:val="00BD4D93"/>
    <w:rsid w:val="00BD63F4"/>
    <w:rsid w:val="00BE4DE1"/>
    <w:rsid w:val="00BE5206"/>
    <w:rsid w:val="00BF3CDC"/>
    <w:rsid w:val="00C03A08"/>
    <w:rsid w:val="00C15EE1"/>
    <w:rsid w:val="00C30B3D"/>
    <w:rsid w:val="00C33700"/>
    <w:rsid w:val="00C36568"/>
    <w:rsid w:val="00C37EF3"/>
    <w:rsid w:val="00C41352"/>
    <w:rsid w:val="00C64010"/>
    <w:rsid w:val="00C73234"/>
    <w:rsid w:val="00C7344C"/>
    <w:rsid w:val="00C74BBD"/>
    <w:rsid w:val="00C759DA"/>
    <w:rsid w:val="00C769FB"/>
    <w:rsid w:val="00C80240"/>
    <w:rsid w:val="00C82900"/>
    <w:rsid w:val="00C94B52"/>
    <w:rsid w:val="00C96717"/>
    <w:rsid w:val="00CA06D2"/>
    <w:rsid w:val="00CB22E1"/>
    <w:rsid w:val="00CC0713"/>
    <w:rsid w:val="00CC2153"/>
    <w:rsid w:val="00CC3E28"/>
    <w:rsid w:val="00CC5861"/>
    <w:rsid w:val="00CC7360"/>
    <w:rsid w:val="00CC781E"/>
    <w:rsid w:val="00CD5BB6"/>
    <w:rsid w:val="00CE41C5"/>
    <w:rsid w:val="00CE579C"/>
    <w:rsid w:val="00CF7CDE"/>
    <w:rsid w:val="00D029BE"/>
    <w:rsid w:val="00D2502D"/>
    <w:rsid w:val="00D33FA5"/>
    <w:rsid w:val="00D440A5"/>
    <w:rsid w:val="00D50203"/>
    <w:rsid w:val="00D667EB"/>
    <w:rsid w:val="00D67FAB"/>
    <w:rsid w:val="00D80E61"/>
    <w:rsid w:val="00D8106A"/>
    <w:rsid w:val="00D82914"/>
    <w:rsid w:val="00D95575"/>
    <w:rsid w:val="00DA5B4D"/>
    <w:rsid w:val="00DB4565"/>
    <w:rsid w:val="00DC571C"/>
    <w:rsid w:val="00DC7976"/>
    <w:rsid w:val="00DE7F6C"/>
    <w:rsid w:val="00E002FA"/>
    <w:rsid w:val="00E01D1C"/>
    <w:rsid w:val="00E03EA6"/>
    <w:rsid w:val="00E14AA8"/>
    <w:rsid w:val="00E202C2"/>
    <w:rsid w:val="00E31FF3"/>
    <w:rsid w:val="00E477BC"/>
    <w:rsid w:val="00E62299"/>
    <w:rsid w:val="00E71DA2"/>
    <w:rsid w:val="00E7339F"/>
    <w:rsid w:val="00E751E6"/>
    <w:rsid w:val="00E75DB6"/>
    <w:rsid w:val="00E80753"/>
    <w:rsid w:val="00E873D8"/>
    <w:rsid w:val="00E93397"/>
    <w:rsid w:val="00E97264"/>
    <w:rsid w:val="00E97976"/>
    <w:rsid w:val="00EA1FFA"/>
    <w:rsid w:val="00EA4E4A"/>
    <w:rsid w:val="00EB16E4"/>
    <w:rsid w:val="00EB195D"/>
    <w:rsid w:val="00EB3BE7"/>
    <w:rsid w:val="00EC5102"/>
    <w:rsid w:val="00ED4898"/>
    <w:rsid w:val="00EF3806"/>
    <w:rsid w:val="00EF73E3"/>
    <w:rsid w:val="00EF7482"/>
    <w:rsid w:val="00F00EAE"/>
    <w:rsid w:val="00F02850"/>
    <w:rsid w:val="00F10432"/>
    <w:rsid w:val="00F129E4"/>
    <w:rsid w:val="00F14808"/>
    <w:rsid w:val="00F223E5"/>
    <w:rsid w:val="00F309A8"/>
    <w:rsid w:val="00F335E0"/>
    <w:rsid w:val="00F57F4F"/>
    <w:rsid w:val="00F63088"/>
    <w:rsid w:val="00F652D3"/>
    <w:rsid w:val="00F70518"/>
    <w:rsid w:val="00F77444"/>
    <w:rsid w:val="00F81F21"/>
    <w:rsid w:val="00F82387"/>
    <w:rsid w:val="00F922BA"/>
    <w:rsid w:val="00F9637F"/>
    <w:rsid w:val="00FA1269"/>
    <w:rsid w:val="00FA1C5F"/>
    <w:rsid w:val="00FC10F2"/>
    <w:rsid w:val="00FC1E9B"/>
    <w:rsid w:val="00FC5DCB"/>
    <w:rsid w:val="00FD51E5"/>
    <w:rsid w:val="00FD7EF0"/>
    <w:rsid w:val="00FE04FD"/>
    <w:rsid w:val="00FE7A68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11</cp:lastModifiedBy>
  <cp:revision>94</cp:revision>
  <cp:lastPrinted>2015-10-21T18:33:00Z</cp:lastPrinted>
  <dcterms:created xsi:type="dcterms:W3CDTF">2015-10-27T17:40:00Z</dcterms:created>
  <dcterms:modified xsi:type="dcterms:W3CDTF">2015-10-29T16:04:00Z</dcterms:modified>
</cp:coreProperties>
</file>