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59" w:rsidRPr="001053DD" w:rsidRDefault="00926159" w:rsidP="00E37C1E">
      <w:pPr>
        <w:pStyle w:val="a3"/>
        <w:shd w:val="clear" w:color="auto" w:fill="FFFFFF"/>
        <w:spacing w:line="216" w:lineRule="atLeast"/>
        <w:jc w:val="both"/>
        <w:rPr>
          <w:b/>
          <w:bCs/>
          <w:sz w:val="22"/>
          <w:szCs w:val="22"/>
          <w:lang w:val="bg-BG"/>
        </w:rPr>
      </w:pPr>
      <w:r w:rsidRPr="001053DD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926159" w:rsidRPr="001053DD" w:rsidRDefault="00926159" w:rsidP="00E37C1E">
      <w:pPr>
        <w:ind w:left="1418" w:hanging="1418"/>
        <w:jc w:val="both"/>
        <w:rPr>
          <w:b/>
          <w:bCs/>
          <w:sz w:val="22"/>
          <w:szCs w:val="22"/>
        </w:rPr>
      </w:pPr>
    </w:p>
    <w:p w:rsidR="00926159" w:rsidRPr="001053DD" w:rsidRDefault="00926159" w:rsidP="00E37C1E">
      <w:pPr>
        <w:pStyle w:val="HTML"/>
        <w:jc w:val="center"/>
        <w:rPr>
          <w:rFonts w:ascii="Times New Roman" w:hAnsi="Times New Roman"/>
          <w:b/>
          <w:bCs/>
          <w:sz w:val="22"/>
          <w:szCs w:val="22"/>
        </w:rPr>
      </w:pPr>
      <w:r w:rsidRPr="001053DD">
        <w:rPr>
          <w:rFonts w:ascii="Times New Roman" w:hAnsi="Times New Roman"/>
          <w:b/>
          <w:bCs/>
          <w:sz w:val="22"/>
          <w:szCs w:val="22"/>
        </w:rPr>
        <w:t xml:space="preserve">П Р О Т О К О Л № </w:t>
      </w:r>
      <w:r w:rsidRPr="001053DD">
        <w:rPr>
          <w:rFonts w:ascii="Times New Roman" w:hAnsi="Times New Roman"/>
          <w:b/>
          <w:bCs/>
          <w:sz w:val="22"/>
          <w:szCs w:val="22"/>
          <w:lang w:val="en-US"/>
        </w:rPr>
        <w:t>2</w:t>
      </w:r>
      <w:r w:rsidR="0062560F" w:rsidRPr="001053DD">
        <w:rPr>
          <w:rFonts w:ascii="Times New Roman" w:hAnsi="Times New Roman"/>
          <w:b/>
          <w:bCs/>
          <w:sz w:val="22"/>
          <w:szCs w:val="22"/>
          <w:lang w:val="en-US"/>
        </w:rPr>
        <w:t>9</w:t>
      </w:r>
    </w:p>
    <w:p w:rsidR="00926159" w:rsidRPr="001053DD" w:rsidRDefault="00926159" w:rsidP="00E37C1E">
      <w:pPr>
        <w:pStyle w:val="HTML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6159" w:rsidRPr="001053DD" w:rsidRDefault="00926159" w:rsidP="00E37C1E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ab/>
        <w:t>Днес,</w:t>
      </w:r>
      <w:r w:rsidR="0062560F" w:rsidRPr="001053DD">
        <w:rPr>
          <w:rFonts w:ascii="Times New Roman" w:hAnsi="Times New Roman"/>
          <w:sz w:val="22"/>
          <w:szCs w:val="22"/>
          <w:lang w:val="en-US"/>
        </w:rPr>
        <w:t xml:space="preserve"> 13</w:t>
      </w:r>
      <w:r w:rsidRPr="001053DD">
        <w:rPr>
          <w:rFonts w:ascii="Times New Roman" w:hAnsi="Times New Roman"/>
          <w:sz w:val="22"/>
          <w:szCs w:val="22"/>
        </w:rPr>
        <w:t>.</w:t>
      </w:r>
      <w:r w:rsidR="0062560F" w:rsidRPr="001053DD">
        <w:rPr>
          <w:rFonts w:ascii="Times New Roman" w:hAnsi="Times New Roman"/>
          <w:sz w:val="22"/>
          <w:szCs w:val="22"/>
          <w:lang w:val="en-US"/>
        </w:rPr>
        <w:t>10</w:t>
      </w:r>
      <w:r w:rsidRPr="001053DD">
        <w:rPr>
          <w:rFonts w:ascii="Times New Roman" w:hAnsi="Times New Roman"/>
          <w:sz w:val="22"/>
          <w:szCs w:val="22"/>
        </w:rPr>
        <w:t xml:space="preserve">.2015г. – </w:t>
      </w:r>
      <w:r w:rsidR="0062560F" w:rsidRPr="001053DD">
        <w:rPr>
          <w:rFonts w:ascii="Times New Roman" w:hAnsi="Times New Roman"/>
          <w:sz w:val="22"/>
          <w:szCs w:val="22"/>
          <w:lang w:val="en-US"/>
        </w:rPr>
        <w:t>16</w:t>
      </w:r>
      <w:r w:rsidRPr="001053DD">
        <w:rPr>
          <w:rFonts w:ascii="Times New Roman" w:hAnsi="Times New Roman"/>
          <w:sz w:val="22"/>
          <w:szCs w:val="22"/>
        </w:rPr>
        <w:t>:</w:t>
      </w:r>
      <w:r w:rsidR="0062560F" w:rsidRPr="001053DD">
        <w:rPr>
          <w:rFonts w:ascii="Times New Roman" w:hAnsi="Times New Roman"/>
          <w:sz w:val="22"/>
          <w:szCs w:val="22"/>
          <w:lang w:val="en-US"/>
        </w:rPr>
        <w:t>0</w:t>
      </w:r>
      <w:r w:rsidRPr="001053DD">
        <w:rPr>
          <w:rFonts w:ascii="Times New Roman" w:hAnsi="Times New Roman"/>
          <w:sz w:val="22"/>
          <w:szCs w:val="22"/>
        </w:rPr>
        <w:t>0ч. Общинска избирателна комисия в Община Велико Търново се събра на редовно заседание в състав:</w:t>
      </w:r>
    </w:p>
    <w:p w:rsidR="00926159" w:rsidRPr="001053DD" w:rsidRDefault="00926159" w:rsidP="00E37C1E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926159" w:rsidRPr="001053DD" w:rsidRDefault="00926159" w:rsidP="00E37C1E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 xml:space="preserve">Председател:          </w:t>
      </w:r>
      <w:r w:rsidR="001053DD">
        <w:rPr>
          <w:rFonts w:ascii="Times New Roman" w:hAnsi="Times New Roman"/>
          <w:sz w:val="22"/>
          <w:szCs w:val="22"/>
        </w:rPr>
        <w:t xml:space="preserve"> </w:t>
      </w:r>
      <w:r w:rsidRPr="001053DD">
        <w:rPr>
          <w:rFonts w:ascii="Times New Roman" w:hAnsi="Times New Roman"/>
          <w:sz w:val="22"/>
          <w:szCs w:val="22"/>
        </w:rPr>
        <w:t>Десислава Стефанова Йонкова</w:t>
      </w:r>
      <w:r w:rsidRPr="001053DD">
        <w:rPr>
          <w:rFonts w:ascii="Times New Roman" w:hAnsi="Times New Roman"/>
          <w:sz w:val="22"/>
          <w:szCs w:val="22"/>
        </w:rPr>
        <w:tab/>
      </w:r>
    </w:p>
    <w:p w:rsidR="00926159" w:rsidRPr="001053DD" w:rsidRDefault="00926159" w:rsidP="00E37C1E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 xml:space="preserve">Зам.-председател:   Ерджан Салиева </w:t>
      </w:r>
      <w:proofErr w:type="spellStart"/>
      <w:r w:rsidRPr="001053DD">
        <w:rPr>
          <w:rFonts w:ascii="Times New Roman" w:hAnsi="Times New Roman"/>
          <w:sz w:val="22"/>
          <w:szCs w:val="22"/>
        </w:rPr>
        <w:t>Алкова</w:t>
      </w:r>
      <w:proofErr w:type="spellEnd"/>
      <w:r w:rsidRPr="001053DD">
        <w:rPr>
          <w:rFonts w:ascii="Times New Roman" w:hAnsi="Times New Roman"/>
          <w:sz w:val="22"/>
          <w:szCs w:val="22"/>
        </w:rPr>
        <w:tab/>
      </w:r>
    </w:p>
    <w:p w:rsidR="00926159" w:rsidRPr="001053DD" w:rsidRDefault="001053DD" w:rsidP="00E37C1E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Секретар:</w:t>
      </w:r>
      <w:r>
        <w:rPr>
          <w:sz w:val="22"/>
          <w:szCs w:val="22"/>
        </w:rPr>
        <w:tab/>
        <w:t xml:space="preserve">          </w:t>
      </w:r>
      <w:r w:rsidR="00926159" w:rsidRPr="001053DD">
        <w:rPr>
          <w:sz w:val="22"/>
          <w:szCs w:val="22"/>
        </w:rPr>
        <w:t xml:space="preserve">Силвия Дечева </w:t>
      </w:r>
      <w:proofErr w:type="spellStart"/>
      <w:r w:rsidR="00926159" w:rsidRPr="001053DD">
        <w:rPr>
          <w:sz w:val="22"/>
          <w:szCs w:val="22"/>
        </w:rPr>
        <w:t>Дечева</w:t>
      </w:r>
      <w:proofErr w:type="spellEnd"/>
    </w:p>
    <w:p w:rsidR="00926159" w:rsidRPr="001053DD" w:rsidRDefault="00926159" w:rsidP="00E37C1E">
      <w:pPr>
        <w:jc w:val="both"/>
        <w:rPr>
          <w:sz w:val="22"/>
          <w:szCs w:val="22"/>
        </w:rPr>
      </w:pPr>
    </w:p>
    <w:p w:rsidR="00926159" w:rsidRPr="001053DD" w:rsidRDefault="00926159" w:rsidP="00E37C1E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ЧЛЕНОВЕ:</w:t>
      </w:r>
    </w:p>
    <w:p w:rsidR="00926159" w:rsidRPr="001053DD" w:rsidRDefault="00926159" w:rsidP="00E37C1E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1. Николина Красимирова Митева </w:t>
      </w:r>
    </w:p>
    <w:p w:rsidR="00926159" w:rsidRPr="001053DD" w:rsidRDefault="00926159" w:rsidP="00E37C1E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2.</w:t>
      </w:r>
      <w:r w:rsidRPr="001053DD">
        <w:rPr>
          <w:sz w:val="22"/>
          <w:szCs w:val="22"/>
          <w:lang w:val="en-US"/>
        </w:rPr>
        <w:t xml:space="preserve"> </w:t>
      </w:r>
      <w:r w:rsidRPr="001053DD">
        <w:rPr>
          <w:sz w:val="22"/>
          <w:szCs w:val="22"/>
        </w:rPr>
        <w:t>Христо Здравков Данев</w:t>
      </w:r>
    </w:p>
    <w:p w:rsidR="00926159" w:rsidRPr="001D2497" w:rsidRDefault="0062560F" w:rsidP="00E37C1E">
      <w:pPr>
        <w:jc w:val="both"/>
        <w:rPr>
          <w:sz w:val="22"/>
          <w:szCs w:val="22"/>
          <w:lang w:val="en-US"/>
        </w:rPr>
      </w:pPr>
      <w:r w:rsidRPr="001053DD">
        <w:rPr>
          <w:sz w:val="22"/>
          <w:szCs w:val="22"/>
          <w:lang w:val="en-US"/>
        </w:rPr>
        <w:t>3</w:t>
      </w:r>
      <w:r w:rsidRPr="001053DD">
        <w:rPr>
          <w:sz w:val="22"/>
          <w:szCs w:val="22"/>
        </w:rPr>
        <w:t xml:space="preserve">. </w:t>
      </w:r>
      <w:r w:rsidR="00926159" w:rsidRPr="001053DD">
        <w:rPr>
          <w:sz w:val="22"/>
          <w:szCs w:val="22"/>
        </w:rPr>
        <w:t>Ивета Стоянова Кабакчиева</w:t>
      </w:r>
    </w:p>
    <w:p w:rsidR="0062560F" w:rsidRPr="001053DD" w:rsidRDefault="001D2497" w:rsidP="0062560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="0062560F" w:rsidRPr="001053DD">
        <w:rPr>
          <w:sz w:val="22"/>
          <w:szCs w:val="22"/>
        </w:rPr>
        <w:t xml:space="preserve">. </w:t>
      </w:r>
      <w:r w:rsidR="00926159" w:rsidRPr="001053DD">
        <w:rPr>
          <w:sz w:val="22"/>
          <w:szCs w:val="22"/>
        </w:rPr>
        <w:t>Йорданка Владимирова Христова</w:t>
      </w:r>
    </w:p>
    <w:p w:rsidR="00F011F0" w:rsidRPr="001053DD" w:rsidRDefault="001D2497" w:rsidP="0062560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</w:t>
      </w:r>
      <w:r w:rsidR="0062560F" w:rsidRPr="001053DD">
        <w:rPr>
          <w:sz w:val="22"/>
          <w:szCs w:val="22"/>
        </w:rPr>
        <w:t xml:space="preserve">. </w:t>
      </w:r>
      <w:proofErr w:type="spellStart"/>
      <w:r w:rsidR="00926159" w:rsidRPr="001053DD">
        <w:rPr>
          <w:sz w:val="22"/>
          <w:szCs w:val="22"/>
          <w:lang w:val="en-US"/>
        </w:rPr>
        <w:t>Доброслава</w:t>
      </w:r>
      <w:proofErr w:type="spellEnd"/>
      <w:r w:rsidR="00926159" w:rsidRPr="001053DD">
        <w:rPr>
          <w:sz w:val="22"/>
          <w:szCs w:val="22"/>
          <w:lang w:val="en-US"/>
        </w:rPr>
        <w:t xml:space="preserve"> Димитрова </w:t>
      </w:r>
      <w:proofErr w:type="spellStart"/>
      <w:r w:rsidR="00926159" w:rsidRPr="001053DD">
        <w:rPr>
          <w:sz w:val="22"/>
          <w:szCs w:val="22"/>
          <w:lang w:val="en-US"/>
        </w:rPr>
        <w:t>Керекова</w:t>
      </w:r>
      <w:proofErr w:type="spellEnd"/>
      <w:r w:rsidR="00926159" w:rsidRPr="001053DD">
        <w:rPr>
          <w:sz w:val="22"/>
          <w:szCs w:val="22"/>
          <w:lang w:val="en-US"/>
        </w:rPr>
        <w:t xml:space="preserve"> </w:t>
      </w:r>
    </w:p>
    <w:p w:rsidR="00926159" w:rsidRPr="001053DD" w:rsidRDefault="001D2497" w:rsidP="00E37C1E">
      <w:pPr>
        <w:pStyle w:val="HTML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6</w:t>
      </w:r>
      <w:r w:rsidR="0062560F" w:rsidRPr="001053DD">
        <w:rPr>
          <w:rFonts w:ascii="Times New Roman" w:hAnsi="Times New Roman"/>
          <w:sz w:val="22"/>
          <w:szCs w:val="22"/>
        </w:rPr>
        <w:t xml:space="preserve">. </w:t>
      </w:r>
      <w:r w:rsidR="00F011F0" w:rsidRPr="001053DD">
        <w:rPr>
          <w:rFonts w:ascii="Times New Roman" w:hAnsi="Times New Roman"/>
          <w:sz w:val="22"/>
          <w:szCs w:val="22"/>
        </w:rPr>
        <w:t>Милен Христов Павлов</w:t>
      </w:r>
      <w:r w:rsidR="00926159" w:rsidRPr="001053DD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926159" w:rsidRPr="001053DD" w:rsidRDefault="00926159" w:rsidP="00E37C1E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>Комисията има необходимия кворум за вземане на решения.</w:t>
      </w:r>
    </w:p>
    <w:p w:rsidR="00926159" w:rsidRPr="001053DD" w:rsidRDefault="00B33557" w:rsidP="0062560F">
      <w:pPr>
        <w:spacing w:before="100" w:beforeAutospacing="1" w:after="100" w:afterAutospacing="1"/>
        <w:jc w:val="both"/>
        <w:rPr>
          <w:sz w:val="22"/>
          <w:szCs w:val="22"/>
        </w:rPr>
      </w:pPr>
      <w:r w:rsidRPr="001053DD">
        <w:rPr>
          <w:b/>
          <w:bCs/>
          <w:sz w:val="22"/>
          <w:szCs w:val="22"/>
          <w:u w:val="single"/>
        </w:rPr>
        <w:t xml:space="preserve">1. По вх. </w:t>
      </w:r>
      <w:r w:rsidR="0062560F" w:rsidRPr="001053DD">
        <w:rPr>
          <w:b/>
          <w:bCs/>
          <w:sz w:val="22"/>
          <w:szCs w:val="22"/>
          <w:u w:val="single"/>
        </w:rPr>
        <w:t>№№ 259/12.10.2015г. и 263/12.10.15г.</w:t>
      </w:r>
      <w:r w:rsidRPr="001053DD">
        <w:rPr>
          <w:b/>
          <w:bCs/>
          <w:sz w:val="22"/>
          <w:szCs w:val="22"/>
          <w:u w:val="single"/>
        </w:rPr>
        <w:t xml:space="preserve"> - </w:t>
      </w:r>
      <w:r w:rsidR="0062560F" w:rsidRPr="001053DD">
        <w:rPr>
          <w:b/>
          <w:sz w:val="22"/>
          <w:szCs w:val="22"/>
          <w:u w:val="single"/>
        </w:rPr>
        <w:t>Промяна в състави на СИК в Община Велико Търново.</w:t>
      </w:r>
    </w:p>
    <w:p w:rsidR="00926159" w:rsidRPr="001053DD" w:rsidRDefault="00926159" w:rsidP="00E37C1E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461D13" w:rsidRPr="001053DD" w:rsidRDefault="00461D13" w:rsidP="00E37C1E">
      <w:pPr>
        <w:jc w:val="both"/>
        <w:rPr>
          <w:sz w:val="22"/>
          <w:szCs w:val="22"/>
        </w:rPr>
      </w:pPr>
    </w:p>
    <w:p w:rsidR="00C54348" w:rsidRPr="001053DD" w:rsidRDefault="00C54348" w:rsidP="00C54348">
      <w:pPr>
        <w:jc w:val="center"/>
        <w:rPr>
          <w:b/>
          <w:bCs/>
          <w:sz w:val="22"/>
          <w:szCs w:val="22"/>
        </w:rPr>
      </w:pPr>
      <w:r w:rsidRPr="001053DD">
        <w:rPr>
          <w:b/>
          <w:bCs/>
          <w:sz w:val="22"/>
          <w:szCs w:val="22"/>
        </w:rPr>
        <w:t>„Р Е Ш Е Н И Е</w:t>
      </w:r>
    </w:p>
    <w:p w:rsidR="00C54348" w:rsidRPr="001053DD" w:rsidRDefault="00C54348" w:rsidP="00C54348">
      <w:pPr>
        <w:ind w:left="3540" w:firstLine="708"/>
        <w:rPr>
          <w:b/>
          <w:bCs/>
          <w:sz w:val="22"/>
          <w:szCs w:val="22"/>
          <w:lang w:val="en-US"/>
        </w:rPr>
      </w:pPr>
      <w:r w:rsidRPr="001053DD">
        <w:rPr>
          <w:b/>
          <w:bCs/>
          <w:sz w:val="22"/>
          <w:szCs w:val="22"/>
        </w:rPr>
        <w:t>№ 23</w:t>
      </w:r>
      <w:r w:rsidRPr="001053DD">
        <w:rPr>
          <w:b/>
          <w:bCs/>
          <w:sz w:val="22"/>
          <w:szCs w:val="22"/>
          <w:lang w:val="en-US"/>
        </w:rPr>
        <w:t>8</w:t>
      </w:r>
    </w:p>
    <w:p w:rsidR="00C54348" w:rsidRPr="001053DD" w:rsidRDefault="00C54348" w:rsidP="00C54348">
      <w:pPr>
        <w:ind w:firstLine="708"/>
        <w:jc w:val="center"/>
        <w:rPr>
          <w:b/>
          <w:bCs/>
          <w:sz w:val="22"/>
          <w:szCs w:val="22"/>
        </w:rPr>
      </w:pPr>
      <w:r w:rsidRPr="001053DD">
        <w:rPr>
          <w:b/>
          <w:bCs/>
          <w:sz w:val="22"/>
          <w:szCs w:val="22"/>
        </w:rPr>
        <w:t xml:space="preserve">гр. Велико Търново, </w:t>
      </w:r>
      <w:r w:rsidRPr="001053DD">
        <w:rPr>
          <w:b/>
          <w:bCs/>
          <w:sz w:val="22"/>
          <w:szCs w:val="22"/>
          <w:lang w:val="en-US"/>
        </w:rPr>
        <w:t>13</w:t>
      </w:r>
      <w:r w:rsidRPr="001053DD">
        <w:rPr>
          <w:b/>
          <w:bCs/>
          <w:sz w:val="22"/>
          <w:szCs w:val="22"/>
        </w:rPr>
        <w:t>.1</w:t>
      </w:r>
      <w:r w:rsidRPr="001053DD">
        <w:rPr>
          <w:b/>
          <w:bCs/>
          <w:sz w:val="22"/>
          <w:szCs w:val="22"/>
          <w:lang w:val="en-US"/>
        </w:rPr>
        <w:t>0</w:t>
      </w:r>
      <w:r w:rsidRPr="001053DD">
        <w:rPr>
          <w:b/>
          <w:bCs/>
          <w:sz w:val="22"/>
          <w:szCs w:val="22"/>
        </w:rPr>
        <w:t>.20</w:t>
      </w:r>
      <w:r w:rsidRPr="001053DD">
        <w:rPr>
          <w:b/>
          <w:bCs/>
          <w:sz w:val="22"/>
          <w:szCs w:val="22"/>
          <w:lang w:val="en-US"/>
        </w:rPr>
        <w:t>15</w:t>
      </w:r>
      <w:r w:rsidRPr="001053DD">
        <w:rPr>
          <w:b/>
          <w:bCs/>
          <w:sz w:val="22"/>
          <w:szCs w:val="22"/>
        </w:rPr>
        <w:t>г</w:t>
      </w:r>
    </w:p>
    <w:p w:rsidR="00C54348" w:rsidRPr="001053DD" w:rsidRDefault="00C54348" w:rsidP="00C54348">
      <w:pPr>
        <w:shd w:val="clear" w:color="auto" w:fill="FEFEFE"/>
        <w:spacing w:before="240" w:after="240" w:line="180" w:lineRule="atLeast"/>
        <w:ind w:firstLine="720"/>
        <w:rPr>
          <w:i/>
          <w:sz w:val="22"/>
          <w:szCs w:val="22"/>
        </w:rPr>
      </w:pPr>
      <w:r w:rsidRPr="001053DD">
        <w:rPr>
          <w:i/>
          <w:sz w:val="22"/>
          <w:szCs w:val="22"/>
        </w:rPr>
        <w:t>ОТНОСНО: Промяна в състави на СИК в Община Велико Търново</w:t>
      </w:r>
    </w:p>
    <w:p w:rsidR="00C54348" w:rsidRPr="001053DD" w:rsidRDefault="00C54348" w:rsidP="00C54348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Постъпили са предложения съответно с вх. №№ </w:t>
      </w:r>
      <w:r w:rsidRPr="001053DD">
        <w:rPr>
          <w:sz w:val="22"/>
          <w:szCs w:val="22"/>
          <w:lang w:val="en-US"/>
        </w:rPr>
        <w:t>259</w:t>
      </w:r>
      <w:r w:rsidRPr="001053DD">
        <w:rPr>
          <w:sz w:val="22"/>
          <w:szCs w:val="22"/>
        </w:rPr>
        <w:t>/</w:t>
      </w:r>
      <w:r w:rsidRPr="001053DD">
        <w:rPr>
          <w:sz w:val="22"/>
          <w:szCs w:val="22"/>
          <w:lang w:val="en-US"/>
        </w:rPr>
        <w:t>12</w:t>
      </w:r>
      <w:r w:rsidRPr="001053DD">
        <w:rPr>
          <w:sz w:val="22"/>
          <w:szCs w:val="22"/>
        </w:rPr>
        <w:t>.10.201</w:t>
      </w:r>
      <w:r w:rsidRPr="001053DD">
        <w:rPr>
          <w:sz w:val="22"/>
          <w:szCs w:val="22"/>
          <w:lang w:val="en-US"/>
        </w:rPr>
        <w:t>5</w:t>
      </w:r>
      <w:r w:rsidRPr="001053DD">
        <w:rPr>
          <w:sz w:val="22"/>
          <w:szCs w:val="22"/>
        </w:rPr>
        <w:t xml:space="preserve">г. и 263/12.10.15г. от </w:t>
      </w:r>
      <w:proofErr w:type="spellStart"/>
      <w:r w:rsidRPr="001053DD">
        <w:rPr>
          <w:sz w:val="22"/>
          <w:szCs w:val="22"/>
        </w:rPr>
        <w:t>Мъстън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Феимов</w:t>
      </w:r>
      <w:proofErr w:type="spellEnd"/>
      <w:r w:rsidRPr="001053DD">
        <w:rPr>
          <w:sz w:val="22"/>
          <w:szCs w:val="22"/>
        </w:rPr>
        <w:t xml:space="preserve"> Еминов,</w:t>
      </w:r>
      <w:r w:rsidRPr="001053DD">
        <w:rPr>
          <w:sz w:val="22"/>
          <w:szCs w:val="22"/>
          <w:lang w:val="en-US"/>
        </w:rPr>
        <w:t xml:space="preserve"> </w:t>
      </w:r>
      <w:r w:rsidRPr="001053DD">
        <w:rPr>
          <w:sz w:val="22"/>
          <w:szCs w:val="22"/>
        </w:rPr>
        <w:t>упълномощен представител на ПП Движение за права и свободи за община Велико Търново за извършване на промени в състави на СИК на територията на Община Велико Търново, а именно: СИК № 040400 003, СИК № 040400 011, СИК № 040400 015, СИК № 040400 023; СИК № 040400 030; СИК № 040400 039; СИК № 040400 049, СИК № 040400 050, СИК № 040400 055, СИК № 040400 057, СИК № 040400 077, СИК № 040400 099, СИК № 040400 111, СИК № 040400 115, СИК № 040400 118.</w:t>
      </w:r>
    </w:p>
    <w:p w:rsidR="00C54348" w:rsidRPr="001053DD" w:rsidRDefault="00C54348" w:rsidP="00C54348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</w:rPr>
      </w:pPr>
      <w:r w:rsidRPr="001053DD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C54348" w:rsidRPr="001053DD" w:rsidRDefault="00C54348" w:rsidP="00C54348">
      <w:pPr>
        <w:pStyle w:val="a3"/>
        <w:ind w:firstLine="720"/>
        <w:jc w:val="both"/>
        <w:rPr>
          <w:sz w:val="22"/>
          <w:szCs w:val="22"/>
        </w:rPr>
      </w:pPr>
      <w:proofErr w:type="spellStart"/>
      <w:proofErr w:type="gramStart"/>
      <w:r w:rsidRPr="001053DD">
        <w:rPr>
          <w:sz w:val="22"/>
          <w:szCs w:val="22"/>
        </w:rPr>
        <w:t>Предвид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горното</w:t>
      </w:r>
      <w:proofErr w:type="spellEnd"/>
      <w:r w:rsidRPr="001053DD">
        <w:rPr>
          <w:sz w:val="22"/>
          <w:szCs w:val="22"/>
        </w:rPr>
        <w:t xml:space="preserve"> и </w:t>
      </w:r>
      <w:proofErr w:type="spellStart"/>
      <w:r w:rsidRPr="001053DD">
        <w:rPr>
          <w:sz w:val="22"/>
          <w:szCs w:val="22"/>
        </w:rPr>
        <w:t>на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основание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чл</w:t>
      </w:r>
      <w:proofErr w:type="spellEnd"/>
      <w:r w:rsidRPr="001053DD">
        <w:rPr>
          <w:sz w:val="22"/>
          <w:szCs w:val="22"/>
        </w:rPr>
        <w:t>.</w:t>
      </w:r>
      <w:proofErr w:type="gramEnd"/>
      <w:r w:rsidRPr="001053DD">
        <w:rPr>
          <w:sz w:val="22"/>
          <w:szCs w:val="22"/>
        </w:rPr>
        <w:t xml:space="preserve"> </w:t>
      </w:r>
      <w:proofErr w:type="gramStart"/>
      <w:r w:rsidRPr="001053DD">
        <w:rPr>
          <w:sz w:val="22"/>
          <w:szCs w:val="22"/>
        </w:rPr>
        <w:t xml:space="preserve">87, </w:t>
      </w:r>
      <w:proofErr w:type="spellStart"/>
      <w:r w:rsidRPr="001053DD">
        <w:rPr>
          <w:sz w:val="22"/>
          <w:szCs w:val="22"/>
        </w:rPr>
        <w:t>ал</w:t>
      </w:r>
      <w:proofErr w:type="spellEnd"/>
      <w:r w:rsidRPr="001053DD">
        <w:rPr>
          <w:sz w:val="22"/>
          <w:szCs w:val="22"/>
        </w:rPr>
        <w:t>.</w:t>
      </w:r>
      <w:proofErr w:type="gramEnd"/>
      <w:r w:rsidRPr="001053DD">
        <w:rPr>
          <w:sz w:val="22"/>
          <w:szCs w:val="22"/>
        </w:rPr>
        <w:t xml:space="preserve"> </w:t>
      </w:r>
      <w:proofErr w:type="gramStart"/>
      <w:r w:rsidRPr="001053DD">
        <w:rPr>
          <w:sz w:val="22"/>
          <w:szCs w:val="22"/>
        </w:rPr>
        <w:t>1, т.</w:t>
      </w:r>
      <w:r w:rsidRPr="001053DD">
        <w:rPr>
          <w:sz w:val="22"/>
          <w:szCs w:val="22"/>
          <w:lang w:val="bg-BG"/>
        </w:rPr>
        <w:t>6</w:t>
      </w:r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от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Изборния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кодекс</w:t>
      </w:r>
      <w:proofErr w:type="spellEnd"/>
      <w:r w:rsidRPr="001053DD">
        <w:rPr>
          <w:sz w:val="22"/>
          <w:szCs w:val="22"/>
        </w:rPr>
        <w:t xml:space="preserve"> и </w:t>
      </w:r>
      <w:proofErr w:type="spellStart"/>
      <w:r w:rsidRPr="001053DD">
        <w:rPr>
          <w:sz w:val="22"/>
          <w:szCs w:val="22"/>
        </w:rPr>
        <w:t>Решение</w:t>
      </w:r>
      <w:proofErr w:type="spellEnd"/>
      <w:r w:rsidRPr="001053DD">
        <w:rPr>
          <w:sz w:val="22"/>
          <w:szCs w:val="22"/>
        </w:rPr>
        <w:t xml:space="preserve"> №1984/08.09.2015г.</w:t>
      </w:r>
      <w:proofErr w:type="gramEnd"/>
      <w:r w:rsidRPr="001053DD">
        <w:rPr>
          <w:sz w:val="22"/>
          <w:szCs w:val="22"/>
        </w:rPr>
        <w:t xml:space="preserve"> </w:t>
      </w:r>
      <w:proofErr w:type="spellStart"/>
      <w:proofErr w:type="gramStart"/>
      <w:r w:rsidRPr="001053DD">
        <w:rPr>
          <w:sz w:val="22"/>
          <w:szCs w:val="22"/>
        </w:rPr>
        <w:t>на</w:t>
      </w:r>
      <w:proofErr w:type="spellEnd"/>
      <w:proofErr w:type="gramEnd"/>
      <w:r w:rsidRPr="001053DD">
        <w:rPr>
          <w:sz w:val="22"/>
          <w:szCs w:val="22"/>
        </w:rPr>
        <w:t xml:space="preserve"> ЦИК, ОИК Велико Търново: </w:t>
      </w:r>
    </w:p>
    <w:p w:rsidR="001053DD" w:rsidRDefault="00C54348" w:rsidP="00C54348">
      <w:pPr>
        <w:tabs>
          <w:tab w:val="left" w:pos="4800"/>
          <w:tab w:val="left" w:pos="4875"/>
        </w:tabs>
        <w:ind w:left="2880" w:firstLine="720"/>
        <w:rPr>
          <w:b/>
          <w:sz w:val="22"/>
          <w:szCs w:val="22"/>
        </w:rPr>
      </w:pPr>
      <w:r w:rsidRPr="001053DD">
        <w:rPr>
          <w:b/>
          <w:sz w:val="22"/>
          <w:szCs w:val="22"/>
        </w:rPr>
        <w:t xml:space="preserve">   РЕШИ:</w:t>
      </w:r>
    </w:p>
    <w:p w:rsidR="00C54348" w:rsidRPr="001053DD" w:rsidRDefault="00C54348" w:rsidP="00C54348">
      <w:pPr>
        <w:tabs>
          <w:tab w:val="left" w:pos="4800"/>
          <w:tab w:val="left" w:pos="4875"/>
        </w:tabs>
        <w:ind w:left="2880" w:firstLine="720"/>
        <w:rPr>
          <w:b/>
          <w:sz w:val="22"/>
          <w:szCs w:val="22"/>
          <w:lang w:val="en-US"/>
        </w:rPr>
      </w:pPr>
      <w:r w:rsidRPr="001053DD">
        <w:rPr>
          <w:b/>
          <w:sz w:val="22"/>
          <w:szCs w:val="22"/>
        </w:rPr>
        <w:tab/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003 - гр. Велико Търново Ахмет </w:t>
      </w:r>
      <w:proofErr w:type="spellStart"/>
      <w:r w:rsidRPr="001053DD">
        <w:rPr>
          <w:sz w:val="22"/>
          <w:szCs w:val="22"/>
        </w:rPr>
        <w:t>Кемалов</w:t>
      </w:r>
      <w:proofErr w:type="spellEnd"/>
      <w:r w:rsidRPr="001053DD">
        <w:rPr>
          <w:sz w:val="22"/>
          <w:szCs w:val="22"/>
        </w:rPr>
        <w:t xml:space="preserve"> Ахмедов – член, като на негово място НАЗНАЧАВА </w:t>
      </w:r>
      <w:proofErr w:type="spellStart"/>
      <w:r w:rsidRPr="001053DD">
        <w:rPr>
          <w:sz w:val="22"/>
          <w:szCs w:val="22"/>
        </w:rPr>
        <w:t>Джанип</w:t>
      </w:r>
      <w:proofErr w:type="spellEnd"/>
      <w:r w:rsidRPr="001053DD">
        <w:rPr>
          <w:sz w:val="22"/>
          <w:szCs w:val="22"/>
        </w:rPr>
        <w:t xml:space="preserve"> Салиев Мустафа, 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lastRenderedPageBreak/>
        <w:t xml:space="preserve">ОСВОБОЖДАВА в състава на СИК 040400 003 - гр. Велико Търново Бахрие Юсеинова </w:t>
      </w:r>
      <w:proofErr w:type="spellStart"/>
      <w:r w:rsidRPr="001053DD">
        <w:rPr>
          <w:sz w:val="22"/>
          <w:szCs w:val="22"/>
        </w:rPr>
        <w:t>Даилова</w:t>
      </w:r>
      <w:proofErr w:type="spellEnd"/>
      <w:r w:rsidRPr="001053DD">
        <w:rPr>
          <w:sz w:val="22"/>
          <w:szCs w:val="22"/>
        </w:rPr>
        <w:t xml:space="preserve"> – член, като на нейно място НАЗНАЧАВА Севие Салимова </w:t>
      </w:r>
      <w:proofErr w:type="spellStart"/>
      <w:r w:rsidRPr="001053DD">
        <w:rPr>
          <w:sz w:val="22"/>
          <w:szCs w:val="22"/>
        </w:rPr>
        <w:t>Далова</w:t>
      </w:r>
      <w:proofErr w:type="spellEnd"/>
      <w:r w:rsidRPr="001053DD">
        <w:rPr>
          <w:sz w:val="22"/>
          <w:szCs w:val="22"/>
        </w:rPr>
        <w:t xml:space="preserve">, 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  <w:lang w:val="en-US"/>
        </w:rPr>
      </w:pPr>
      <w:r w:rsidRPr="001053DD">
        <w:rPr>
          <w:sz w:val="22"/>
          <w:szCs w:val="22"/>
        </w:rPr>
        <w:t xml:space="preserve">ОСВОБОЖДАВА в състава на СИК 040400 011 - гр. Велико Търново Галя Михайлова </w:t>
      </w:r>
      <w:proofErr w:type="spellStart"/>
      <w:r w:rsidRPr="001053DD">
        <w:rPr>
          <w:sz w:val="22"/>
          <w:szCs w:val="22"/>
        </w:rPr>
        <w:t>Божидарова–</w:t>
      </w:r>
      <w:proofErr w:type="spellEnd"/>
      <w:r w:rsidRPr="001053DD">
        <w:rPr>
          <w:sz w:val="22"/>
          <w:szCs w:val="22"/>
        </w:rPr>
        <w:t xml:space="preserve"> секретар, като на нейно място НАЗНАЧАВА Надежда Димитрова </w:t>
      </w:r>
      <w:proofErr w:type="spellStart"/>
      <w:r w:rsidRPr="001053DD">
        <w:rPr>
          <w:sz w:val="22"/>
          <w:szCs w:val="22"/>
        </w:rPr>
        <w:t>Бръчкова</w:t>
      </w:r>
      <w:proofErr w:type="spellEnd"/>
      <w:r w:rsidRPr="001053DD">
        <w:rPr>
          <w:sz w:val="22"/>
          <w:szCs w:val="22"/>
        </w:rPr>
        <w:t xml:space="preserve">, 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 в състава на СИК 040400 015  – гр. Велико Търново, на </w:t>
      </w:r>
      <w:proofErr w:type="spellStart"/>
      <w:r w:rsidRPr="001053DD">
        <w:rPr>
          <w:sz w:val="22"/>
          <w:szCs w:val="22"/>
        </w:rPr>
        <w:t>Дурсин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Джанипова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Куюмджиева</w:t>
      </w:r>
      <w:proofErr w:type="spellEnd"/>
      <w:r w:rsidRPr="001053DD">
        <w:rPr>
          <w:sz w:val="22"/>
          <w:szCs w:val="22"/>
        </w:rPr>
        <w:t xml:space="preserve"> – член, като на нейно място НАЗНАЧАВА </w:t>
      </w:r>
      <w:proofErr w:type="spellStart"/>
      <w:r w:rsidRPr="001053DD">
        <w:rPr>
          <w:sz w:val="22"/>
          <w:szCs w:val="22"/>
        </w:rPr>
        <w:t>Хаккъ</w:t>
      </w:r>
      <w:proofErr w:type="spellEnd"/>
      <w:r w:rsidRPr="001053DD">
        <w:rPr>
          <w:sz w:val="22"/>
          <w:szCs w:val="22"/>
        </w:rPr>
        <w:t xml:space="preserve"> Риза </w:t>
      </w:r>
      <w:proofErr w:type="spellStart"/>
      <w:r w:rsidRPr="001053DD">
        <w:rPr>
          <w:sz w:val="22"/>
          <w:szCs w:val="22"/>
        </w:rPr>
        <w:t>Даилов</w:t>
      </w:r>
      <w:proofErr w:type="spellEnd"/>
      <w:r w:rsidRPr="001053DD">
        <w:rPr>
          <w:sz w:val="22"/>
          <w:szCs w:val="22"/>
        </w:rPr>
        <w:t xml:space="preserve">, 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  <w:lang w:val="en-US"/>
        </w:rPr>
        <w:t>.</w:t>
      </w:r>
      <w:r w:rsidRPr="001053DD">
        <w:rPr>
          <w:sz w:val="22"/>
          <w:szCs w:val="22"/>
        </w:rPr>
        <w:t xml:space="preserve">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023  – гр.Велико Търново Еленка Александрова Цветкова - член, като на нейно място  НАЗНАЧАВА Бахрие Юсеинова </w:t>
      </w:r>
      <w:proofErr w:type="spellStart"/>
      <w:r w:rsidRPr="001053DD">
        <w:rPr>
          <w:sz w:val="22"/>
          <w:szCs w:val="22"/>
        </w:rPr>
        <w:t>Даилова</w:t>
      </w:r>
      <w:proofErr w:type="spellEnd"/>
      <w:r w:rsidRPr="001053DD">
        <w:rPr>
          <w:sz w:val="22"/>
          <w:szCs w:val="22"/>
        </w:rPr>
        <w:t xml:space="preserve">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  <w:lang w:val="en-US"/>
        </w:rPr>
        <w:t>.</w:t>
      </w:r>
      <w:r w:rsidRPr="001053DD">
        <w:rPr>
          <w:sz w:val="22"/>
          <w:szCs w:val="22"/>
        </w:rPr>
        <w:t xml:space="preserve">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 СИК 040400 030 – гр. Велико Търново Ерол </w:t>
      </w:r>
      <w:proofErr w:type="spellStart"/>
      <w:r w:rsidRPr="001053DD">
        <w:rPr>
          <w:sz w:val="22"/>
          <w:szCs w:val="22"/>
        </w:rPr>
        <w:t>Федрет</w:t>
      </w:r>
      <w:proofErr w:type="spellEnd"/>
      <w:r w:rsidRPr="001053DD">
        <w:rPr>
          <w:sz w:val="22"/>
          <w:szCs w:val="22"/>
        </w:rPr>
        <w:t xml:space="preserve"> Мустафов - член , като на негово място НАЗНАЧАВА  Даниела Стефанова Коларова, ЕГН: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>.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 СИК 040400 039 – гр. Велико Търново </w:t>
      </w:r>
      <w:proofErr w:type="spellStart"/>
      <w:r w:rsidRPr="001053DD">
        <w:rPr>
          <w:sz w:val="22"/>
          <w:szCs w:val="22"/>
        </w:rPr>
        <w:t>Огюн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Гюнаев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Далоолу</w:t>
      </w:r>
      <w:proofErr w:type="spellEnd"/>
      <w:r w:rsidRPr="001053DD">
        <w:rPr>
          <w:sz w:val="22"/>
          <w:szCs w:val="22"/>
        </w:rPr>
        <w:t xml:space="preserve"> - секретар , като на негово място НАЗНАЧАВА Цветелина Иванова Бакърджиева, ЕГН: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>.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049 – гр. Велико Търново </w:t>
      </w:r>
      <w:proofErr w:type="spellStart"/>
      <w:r w:rsidRPr="001053DD">
        <w:rPr>
          <w:sz w:val="22"/>
          <w:szCs w:val="22"/>
        </w:rPr>
        <w:t>Севдинас</w:t>
      </w:r>
      <w:proofErr w:type="spellEnd"/>
      <w:r w:rsidRPr="001053DD">
        <w:rPr>
          <w:sz w:val="22"/>
          <w:szCs w:val="22"/>
        </w:rPr>
        <w:t xml:space="preserve"> Сали Мустафова - член, като на нейно място НАЗНАЧАВА  Айтен </w:t>
      </w:r>
      <w:proofErr w:type="spellStart"/>
      <w:r w:rsidRPr="001053DD">
        <w:rPr>
          <w:sz w:val="22"/>
          <w:szCs w:val="22"/>
        </w:rPr>
        <w:t>Рифадова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Далова</w:t>
      </w:r>
      <w:proofErr w:type="spellEnd"/>
      <w:r w:rsidRPr="001053DD">
        <w:rPr>
          <w:sz w:val="22"/>
          <w:szCs w:val="22"/>
        </w:rPr>
        <w:t xml:space="preserve">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050 – гр. Велико Търново Севие Селимова </w:t>
      </w:r>
      <w:proofErr w:type="spellStart"/>
      <w:r w:rsidRPr="001053DD">
        <w:rPr>
          <w:sz w:val="22"/>
          <w:szCs w:val="22"/>
        </w:rPr>
        <w:t>Далова</w:t>
      </w:r>
      <w:proofErr w:type="spellEnd"/>
      <w:r w:rsidRPr="001053DD">
        <w:rPr>
          <w:sz w:val="22"/>
          <w:szCs w:val="22"/>
        </w:rPr>
        <w:t xml:space="preserve"> - секретар, като на нейно място НАЗНАЧАВА  Златина Георгиева Николова,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055 – гр. Велико Търново Таня Цонева Ефтимова - член, като на нейно място НАЗНАЧАВА  Билян Минчев </w:t>
      </w:r>
      <w:proofErr w:type="spellStart"/>
      <w:r w:rsidRPr="001053DD">
        <w:rPr>
          <w:sz w:val="22"/>
          <w:szCs w:val="22"/>
        </w:rPr>
        <w:t>Билянов</w:t>
      </w:r>
      <w:proofErr w:type="spellEnd"/>
      <w:r w:rsidRPr="001053DD">
        <w:rPr>
          <w:sz w:val="22"/>
          <w:szCs w:val="22"/>
        </w:rPr>
        <w:t xml:space="preserve">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057 – гр. Велико Търново Тотка Петрова Иванова - член, като на нейно място НАЗНАЧАВА  </w:t>
      </w:r>
      <w:proofErr w:type="spellStart"/>
      <w:r w:rsidRPr="001053DD">
        <w:rPr>
          <w:sz w:val="22"/>
          <w:szCs w:val="22"/>
        </w:rPr>
        <w:t>Севинас</w:t>
      </w:r>
      <w:proofErr w:type="spellEnd"/>
      <w:r w:rsidRPr="001053DD">
        <w:rPr>
          <w:sz w:val="22"/>
          <w:szCs w:val="22"/>
        </w:rPr>
        <w:t xml:space="preserve"> Сафет Ферад,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077 – гр. Велико Търново Йорданка Атанасова Лекова – зам.председател, като на нейно място НАЗНАЧАВА  Мелиха </w:t>
      </w:r>
      <w:proofErr w:type="spellStart"/>
      <w:r w:rsidRPr="001053DD">
        <w:rPr>
          <w:sz w:val="22"/>
          <w:szCs w:val="22"/>
        </w:rPr>
        <w:t>Билялова</w:t>
      </w:r>
      <w:proofErr w:type="spellEnd"/>
      <w:r w:rsidRPr="001053DD">
        <w:rPr>
          <w:sz w:val="22"/>
          <w:szCs w:val="22"/>
        </w:rPr>
        <w:t xml:space="preserve"> Мюмюнова,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099 – с. Малки чифлик, общ. Велико Търново Снежана Василева Георгиева - секретар, като на нейно място НАЗНАЧАВА  Сехер </w:t>
      </w:r>
      <w:proofErr w:type="spellStart"/>
      <w:r w:rsidRPr="001053DD">
        <w:rPr>
          <w:sz w:val="22"/>
          <w:szCs w:val="22"/>
        </w:rPr>
        <w:t>Кясимова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Мъстънова</w:t>
      </w:r>
      <w:proofErr w:type="spellEnd"/>
      <w:r w:rsidRPr="001053DD">
        <w:rPr>
          <w:sz w:val="22"/>
          <w:szCs w:val="22"/>
        </w:rPr>
        <w:t xml:space="preserve">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099 – с. Малки чифлик, общ. Велико Търново Ивелина Йорданова Лазарова - член, като на нейно място НАЗНАЧАВА  </w:t>
      </w:r>
      <w:proofErr w:type="spellStart"/>
      <w:r w:rsidRPr="001053DD">
        <w:rPr>
          <w:sz w:val="22"/>
          <w:szCs w:val="22"/>
        </w:rPr>
        <w:t>Гюлдание</w:t>
      </w:r>
      <w:proofErr w:type="spellEnd"/>
      <w:r w:rsidRPr="001053DD">
        <w:rPr>
          <w:sz w:val="22"/>
          <w:szCs w:val="22"/>
        </w:rPr>
        <w:t xml:space="preserve"> Алиева </w:t>
      </w:r>
      <w:proofErr w:type="spellStart"/>
      <w:r w:rsidRPr="001053DD">
        <w:rPr>
          <w:sz w:val="22"/>
          <w:szCs w:val="22"/>
        </w:rPr>
        <w:t>Феимова</w:t>
      </w:r>
      <w:proofErr w:type="spellEnd"/>
      <w:r w:rsidRPr="001053DD">
        <w:rPr>
          <w:sz w:val="22"/>
          <w:szCs w:val="22"/>
        </w:rPr>
        <w:t xml:space="preserve">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111 – с. Леденик, общ. Велико Търново Ангел Орлинов Йорданов- член, като на негово място НАЗНАЧАВА  Росен Петков Петров,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lastRenderedPageBreak/>
        <w:t xml:space="preserve">ОСВОБОЖДАВА в състава на СИК 040400 115 – с. Пушево, общ. Велико Търново Ибрям Шериф Юсеин- председател, като на негово място НАЗНАЧАВА  Таня Цонева Ефтимова,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118 – с. Ветринци, общ. Велико Търново Мустафа Юсуфов Якубов - член, като на негово място НАЗНАЧАВА  Зекие Акиф Сали,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B6021C" w:rsidRPr="001053DD" w:rsidRDefault="00C54348" w:rsidP="00C54348">
      <w:pPr>
        <w:tabs>
          <w:tab w:val="left" w:pos="993"/>
        </w:tabs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   </w:t>
      </w:r>
      <w:r w:rsidRPr="001053DD">
        <w:rPr>
          <w:sz w:val="22"/>
          <w:szCs w:val="22"/>
        </w:rPr>
        <w:tab/>
        <w:t>Решението подлежи на обжалване пред ЦИК София, в тридневен срок, считано от обявяването му.“</w:t>
      </w:r>
    </w:p>
    <w:p w:rsidR="00C54348" w:rsidRPr="001053DD" w:rsidRDefault="00C54348" w:rsidP="00C54348">
      <w:pPr>
        <w:tabs>
          <w:tab w:val="left" w:pos="3645"/>
        </w:tabs>
        <w:jc w:val="both"/>
        <w:rPr>
          <w:sz w:val="22"/>
          <w:szCs w:val="22"/>
        </w:rPr>
      </w:pPr>
      <w:r w:rsidRPr="001053DD">
        <w:rPr>
          <w:sz w:val="22"/>
          <w:szCs w:val="22"/>
        </w:rPr>
        <w:t>Комисията гласува както следва:</w:t>
      </w:r>
    </w:p>
    <w:p w:rsidR="00C54348" w:rsidRPr="001053DD" w:rsidRDefault="00C54348" w:rsidP="00C54348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>Председател: Десислава Стефанова Йонкова - за</w:t>
      </w:r>
    </w:p>
    <w:p w:rsidR="00C54348" w:rsidRPr="001053DD" w:rsidRDefault="00C54348" w:rsidP="00C54348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 xml:space="preserve">Зам.- председател: Ерджан Салиева </w:t>
      </w:r>
      <w:proofErr w:type="spellStart"/>
      <w:r w:rsidRPr="001053DD">
        <w:rPr>
          <w:rFonts w:ascii="Times New Roman" w:hAnsi="Times New Roman"/>
          <w:sz w:val="22"/>
          <w:szCs w:val="22"/>
        </w:rPr>
        <w:t>Алкова</w:t>
      </w:r>
      <w:proofErr w:type="spellEnd"/>
      <w:r w:rsidRPr="001053DD">
        <w:rPr>
          <w:rFonts w:ascii="Times New Roman" w:hAnsi="Times New Roman"/>
          <w:sz w:val="22"/>
          <w:szCs w:val="22"/>
        </w:rPr>
        <w:t xml:space="preserve"> - за</w:t>
      </w:r>
      <w:r w:rsidRPr="001053DD">
        <w:rPr>
          <w:rFonts w:ascii="Times New Roman" w:hAnsi="Times New Roman"/>
          <w:sz w:val="22"/>
          <w:szCs w:val="22"/>
        </w:rPr>
        <w:tab/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Секретар: Силвия Дечева </w:t>
      </w:r>
      <w:proofErr w:type="spellStart"/>
      <w:r w:rsidRPr="001053DD">
        <w:rPr>
          <w:sz w:val="22"/>
          <w:szCs w:val="22"/>
        </w:rPr>
        <w:t>Дечева</w:t>
      </w:r>
      <w:proofErr w:type="spellEnd"/>
      <w:r w:rsidRPr="001053DD">
        <w:rPr>
          <w:sz w:val="22"/>
          <w:szCs w:val="22"/>
        </w:rPr>
        <w:t xml:space="preserve"> - за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ЧЛЕНОВЕ: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1. Николина Красимирова Митева - за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2. Христо Здравков Данев - за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3. Ивета Стоянова Кабакчиева - за</w:t>
      </w:r>
    </w:p>
    <w:p w:rsidR="00C54348" w:rsidRPr="001053DD" w:rsidRDefault="001D2497" w:rsidP="00C5434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="00C54348" w:rsidRPr="001053DD">
        <w:rPr>
          <w:sz w:val="22"/>
          <w:szCs w:val="22"/>
        </w:rPr>
        <w:t>. Йорданка Владимирова Христова - за</w:t>
      </w:r>
    </w:p>
    <w:p w:rsidR="00C54348" w:rsidRPr="001053DD" w:rsidRDefault="001D2497" w:rsidP="00C54348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5</w:t>
      </w:r>
      <w:r w:rsidR="00C54348" w:rsidRPr="001053DD">
        <w:rPr>
          <w:sz w:val="22"/>
          <w:szCs w:val="22"/>
        </w:rPr>
        <w:t xml:space="preserve">. </w:t>
      </w:r>
      <w:proofErr w:type="spellStart"/>
      <w:r w:rsidR="00C54348" w:rsidRPr="001053DD">
        <w:rPr>
          <w:sz w:val="22"/>
          <w:szCs w:val="22"/>
          <w:lang w:val="en-US"/>
        </w:rPr>
        <w:t>Доброслава</w:t>
      </w:r>
      <w:proofErr w:type="spellEnd"/>
      <w:r w:rsidR="00C54348" w:rsidRPr="001053DD">
        <w:rPr>
          <w:sz w:val="22"/>
          <w:szCs w:val="22"/>
          <w:lang w:val="en-US"/>
        </w:rPr>
        <w:t xml:space="preserve"> Димитрова </w:t>
      </w:r>
      <w:proofErr w:type="spellStart"/>
      <w:r w:rsidR="00C54348" w:rsidRPr="001053DD">
        <w:rPr>
          <w:sz w:val="22"/>
          <w:szCs w:val="22"/>
          <w:lang w:val="en-US"/>
        </w:rPr>
        <w:t>Керекова</w:t>
      </w:r>
      <w:proofErr w:type="spellEnd"/>
      <w:r w:rsidR="00C54348" w:rsidRPr="001053DD">
        <w:rPr>
          <w:sz w:val="22"/>
          <w:szCs w:val="22"/>
        </w:rPr>
        <w:t xml:space="preserve"> - за</w:t>
      </w:r>
    </w:p>
    <w:p w:rsidR="00C54348" w:rsidRPr="001053DD" w:rsidRDefault="001D2497" w:rsidP="00C54348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6</w:t>
      </w:r>
      <w:r w:rsidR="00C54348" w:rsidRPr="001053DD">
        <w:rPr>
          <w:sz w:val="22"/>
          <w:szCs w:val="22"/>
        </w:rPr>
        <w:t>. Милен Христов Павлов - за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</w:p>
    <w:p w:rsidR="00C54348" w:rsidRPr="001053DD" w:rsidRDefault="00C54348" w:rsidP="00C54348">
      <w:pPr>
        <w:tabs>
          <w:tab w:val="left" w:pos="3645"/>
        </w:tabs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Решението беше взето в </w:t>
      </w:r>
      <w:r w:rsidRPr="001053DD">
        <w:rPr>
          <w:sz w:val="22"/>
          <w:szCs w:val="22"/>
          <w:lang w:val="en-US"/>
        </w:rPr>
        <w:t>1</w:t>
      </w:r>
      <w:r w:rsidRPr="001053DD">
        <w:rPr>
          <w:sz w:val="22"/>
          <w:szCs w:val="22"/>
        </w:rPr>
        <w:t>6:03ч.</w:t>
      </w:r>
    </w:p>
    <w:p w:rsidR="00C54348" w:rsidRPr="001053DD" w:rsidRDefault="00C54348" w:rsidP="00C54348">
      <w:pPr>
        <w:spacing w:before="100" w:beforeAutospacing="1" w:after="100" w:afterAutospacing="1"/>
        <w:jc w:val="both"/>
        <w:rPr>
          <w:sz w:val="22"/>
          <w:szCs w:val="22"/>
        </w:rPr>
      </w:pPr>
      <w:r w:rsidRPr="001053DD">
        <w:rPr>
          <w:b/>
          <w:bCs/>
          <w:sz w:val="22"/>
          <w:szCs w:val="22"/>
          <w:u w:val="single"/>
        </w:rPr>
        <w:t xml:space="preserve">2. По вх. № 261/12.10.2015г. - </w:t>
      </w:r>
      <w:r w:rsidRPr="001053DD">
        <w:rPr>
          <w:b/>
          <w:sz w:val="22"/>
          <w:szCs w:val="22"/>
          <w:u w:val="single"/>
        </w:rPr>
        <w:t>Промяна в състави на СИК в Община Велико Търново.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C54348" w:rsidRPr="001053DD" w:rsidRDefault="00C54348" w:rsidP="00C54348">
      <w:pPr>
        <w:tabs>
          <w:tab w:val="left" w:pos="3645"/>
        </w:tabs>
        <w:jc w:val="both"/>
        <w:rPr>
          <w:sz w:val="22"/>
          <w:szCs w:val="22"/>
        </w:rPr>
      </w:pPr>
    </w:p>
    <w:p w:rsidR="00C54348" w:rsidRPr="001053DD" w:rsidRDefault="00C54348" w:rsidP="00C54348">
      <w:pPr>
        <w:jc w:val="center"/>
        <w:rPr>
          <w:b/>
          <w:bCs/>
          <w:sz w:val="22"/>
          <w:szCs w:val="22"/>
        </w:rPr>
      </w:pPr>
      <w:r w:rsidRPr="001053DD">
        <w:rPr>
          <w:b/>
          <w:bCs/>
          <w:sz w:val="22"/>
          <w:szCs w:val="22"/>
          <w:lang w:val="en-US"/>
        </w:rPr>
        <w:t>“</w:t>
      </w:r>
      <w:r w:rsidRPr="001053DD">
        <w:rPr>
          <w:b/>
          <w:bCs/>
          <w:sz w:val="22"/>
          <w:szCs w:val="22"/>
        </w:rPr>
        <w:t>Р Е Ш Е Н И Е</w:t>
      </w:r>
    </w:p>
    <w:p w:rsidR="00C54348" w:rsidRPr="001053DD" w:rsidRDefault="00C54348" w:rsidP="00C54348">
      <w:pPr>
        <w:ind w:left="3540" w:firstLine="708"/>
        <w:rPr>
          <w:b/>
          <w:bCs/>
          <w:sz w:val="22"/>
          <w:szCs w:val="22"/>
        </w:rPr>
      </w:pPr>
      <w:r w:rsidRPr="001053DD">
        <w:rPr>
          <w:b/>
          <w:bCs/>
          <w:sz w:val="22"/>
          <w:szCs w:val="22"/>
        </w:rPr>
        <w:t>№ 239</w:t>
      </w:r>
    </w:p>
    <w:p w:rsidR="00C54348" w:rsidRPr="001053DD" w:rsidRDefault="00C54348" w:rsidP="00C54348">
      <w:pPr>
        <w:ind w:firstLine="708"/>
        <w:jc w:val="center"/>
        <w:rPr>
          <w:b/>
          <w:bCs/>
          <w:sz w:val="22"/>
          <w:szCs w:val="22"/>
        </w:rPr>
      </w:pPr>
      <w:r w:rsidRPr="001053DD">
        <w:rPr>
          <w:b/>
          <w:bCs/>
          <w:sz w:val="22"/>
          <w:szCs w:val="22"/>
        </w:rPr>
        <w:t>гр. Велико Търново, 13.1</w:t>
      </w:r>
      <w:r w:rsidRPr="001053DD">
        <w:rPr>
          <w:b/>
          <w:bCs/>
          <w:sz w:val="22"/>
          <w:szCs w:val="22"/>
          <w:lang w:val="en-US"/>
        </w:rPr>
        <w:t>0</w:t>
      </w:r>
      <w:r w:rsidRPr="001053DD">
        <w:rPr>
          <w:b/>
          <w:bCs/>
          <w:sz w:val="22"/>
          <w:szCs w:val="22"/>
        </w:rPr>
        <w:t>.20</w:t>
      </w:r>
      <w:r w:rsidRPr="001053DD">
        <w:rPr>
          <w:b/>
          <w:bCs/>
          <w:sz w:val="22"/>
          <w:szCs w:val="22"/>
          <w:lang w:val="en-US"/>
        </w:rPr>
        <w:t>15</w:t>
      </w:r>
      <w:r w:rsidRPr="001053DD">
        <w:rPr>
          <w:b/>
          <w:bCs/>
          <w:sz w:val="22"/>
          <w:szCs w:val="22"/>
        </w:rPr>
        <w:t>г</w:t>
      </w:r>
    </w:p>
    <w:p w:rsidR="00C54348" w:rsidRPr="001053DD" w:rsidRDefault="00C54348" w:rsidP="00C54348">
      <w:pPr>
        <w:shd w:val="clear" w:color="auto" w:fill="FEFEFE"/>
        <w:spacing w:line="180" w:lineRule="atLeast"/>
        <w:ind w:firstLine="720"/>
        <w:rPr>
          <w:i/>
          <w:sz w:val="22"/>
          <w:szCs w:val="22"/>
        </w:rPr>
      </w:pPr>
      <w:r w:rsidRPr="001053DD">
        <w:rPr>
          <w:i/>
          <w:sz w:val="22"/>
          <w:szCs w:val="22"/>
        </w:rPr>
        <w:t>ОТНОСНО: Промяна в състави на СИК в Община Велико Търново</w:t>
      </w:r>
    </w:p>
    <w:p w:rsidR="00C54348" w:rsidRPr="001053DD" w:rsidRDefault="00C54348" w:rsidP="00C54348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  <w:lang w:val="en-US"/>
        </w:rPr>
      </w:pPr>
    </w:p>
    <w:p w:rsidR="00C54348" w:rsidRPr="001053DD" w:rsidRDefault="00C54348" w:rsidP="00C54348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Постъпило е предложение с вх. № </w:t>
      </w:r>
      <w:r w:rsidRPr="001053DD">
        <w:rPr>
          <w:sz w:val="22"/>
          <w:szCs w:val="22"/>
          <w:lang w:val="en-US"/>
        </w:rPr>
        <w:t>2</w:t>
      </w:r>
      <w:r w:rsidRPr="001053DD">
        <w:rPr>
          <w:sz w:val="22"/>
          <w:szCs w:val="22"/>
        </w:rPr>
        <w:t>61/12.10.201</w:t>
      </w:r>
      <w:r w:rsidRPr="001053DD">
        <w:rPr>
          <w:sz w:val="22"/>
          <w:szCs w:val="22"/>
          <w:lang w:val="en-US"/>
        </w:rPr>
        <w:t>5</w:t>
      </w:r>
      <w:r w:rsidRPr="001053DD">
        <w:rPr>
          <w:sz w:val="22"/>
          <w:szCs w:val="22"/>
        </w:rPr>
        <w:t xml:space="preserve">г. от Петко Михайлов </w:t>
      </w:r>
      <w:proofErr w:type="spellStart"/>
      <w:r w:rsidRPr="001053DD">
        <w:rPr>
          <w:sz w:val="22"/>
          <w:szCs w:val="22"/>
        </w:rPr>
        <w:t>Тюфекчиев</w:t>
      </w:r>
      <w:proofErr w:type="spellEnd"/>
      <w:r w:rsidRPr="001053DD">
        <w:rPr>
          <w:sz w:val="22"/>
          <w:szCs w:val="22"/>
        </w:rPr>
        <w:t>,</w:t>
      </w:r>
      <w:r w:rsidRPr="001053DD">
        <w:rPr>
          <w:sz w:val="22"/>
          <w:szCs w:val="22"/>
          <w:lang w:val="en-US"/>
        </w:rPr>
        <w:t xml:space="preserve"> </w:t>
      </w:r>
      <w:r w:rsidRPr="001053DD">
        <w:rPr>
          <w:sz w:val="22"/>
          <w:szCs w:val="22"/>
        </w:rPr>
        <w:t xml:space="preserve">упълномощен представител на </w:t>
      </w:r>
      <w:r w:rsidRPr="001053DD">
        <w:rPr>
          <w:sz w:val="22"/>
          <w:szCs w:val="22"/>
          <w:lang w:val="en-US"/>
        </w:rPr>
        <w:t>K</w:t>
      </w:r>
      <w:r w:rsidRPr="001053DD">
        <w:rPr>
          <w:sz w:val="22"/>
          <w:szCs w:val="22"/>
        </w:rPr>
        <w:t>П „БЪЛГАРСКА СОЦИАЛИСТИЧЕСКА ПАРТИЯ</w:t>
      </w:r>
      <w:r w:rsidRPr="001053DD">
        <w:rPr>
          <w:sz w:val="22"/>
          <w:szCs w:val="22"/>
          <w:lang w:val="en-US"/>
        </w:rPr>
        <w:t xml:space="preserve"> – </w:t>
      </w:r>
      <w:r w:rsidRPr="001053DD">
        <w:rPr>
          <w:sz w:val="22"/>
          <w:szCs w:val="22"/>
        </w:rPr>
        <w:t>Лява България" за община Велико Търново за извършване на промени в състави на СИК на територията на Община Велико Търново, а именно: СИК № 040400 101, СИК № 040400 102, СИК № 040400 103; СИК № 040400 104 и СИК № 040400 126.</w:t>
      </w:r>
    </w:p>
    <w:p w:rsidR="00C54348" w:rsidRPr="001053DD" w:rsidRDefault="00C54348" w:rsidP="00C54348">
      <w:pPr>
        <w:shd w:val="clear" w:color="auto" w:fill="FEFEFE"/>
        <w:spacing w:line="180" w:lineRule="atLeast"/>
        <w:ind w:firstLine="720"/>
        <w:jc w:val="both"/>
        <w:rPr>
          <w:sz w:val="22"/>
          <w:szCs w:val="22"/>
        </w:rPr>
      </w:pPr>
      <w:r w:rsidRPr="001053DD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C54348" w:rsidRPr="001053DD" w:rsidRDefault="00C54348" w:rsidP="00C54348">
      <w:pPr>
        <w:pStyle w:val="a3"/>
        <w:spacing w:before="0" w:beforeAutospacing="0" w:after="0" w:afterAutospacing="0"/>
        <w:ind w:firstLine="720"/>
        <w:rPr>
          <w:sz w:val="22"/>
          <w:szCs w:val="22"/>
        </w:rPr>
      </w:pPr>
      <w:proofErr w:type="spellStart"/>
      <w:proofErr w:type="gramStart"/>
      <w:r w:rsidRPr="001053DD">
        <w:rPr>
          <w:sz w:val="22"/>
          <w:szCs w:val="22"/>
        </w:rPr>
        <w:t>Предвид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горното</w:t>
      </w:r>
      <w:proofErr w:type="spellEnd"/>
      <w:r w:rsidRPr="001053DD">
        <w:rPr>
          <w:sz w:val="22"/>
          <w:szCs w:val="22"/>
        </w:rPr>
        <w:t xml:space="preserve"> и </w:t>
      </w:r>
      <w:proofErr w:type="spellStart"/>
      <w:r w:rsidRPr="001053DD">
        <w:rPr>
          <w:sz w:val="22"/>
          <w:szCs w:val="22"/>
        </w:rPr>
        <w:t>на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основание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чл</w:t>
      </w:r>
      <w:proofErr w:type="spellEnd"/>
      <w:r w:rsidRPr="001053DD">
        <w:rPr>
          <w:sz w:val="22"/>
          <w:szCs w:val="22"/>
        </w:rPr>
        <w:t>.</w:t>
      </w:r>
      <w:proofErr w:type="gramEnd"/>
      <w:r w:rsidRPr="001053DD">
        <w:rPr>
          <w:sz w:val="22"/>
          <w:szCs w:val="22"/>
        </w:rPr>
        <w:t xml:space="preserve"> </w:t>
      </w:r>
      <w:proofErr w:type="gramStart"/>
      <w:r w:rsidRPr="001053DD">
        <w:rPr>
          <w:sz w:val="22"/>
          <w:szCs w:val="22"/>
        </w:rPr>
        <w:t xml:space="preserve">87, </w:t>
      </w:r>
      <w:proofErr w:type="spellStart"/>
      <w:r w:rsidRPr="001053DD">
        <w:rPr>
          <w:sz w:val="22"/>
          <w:szCs w:val="22"/>
        </w:rPr>
        <w:t>ал</w:t>
      </w:r>
      <w:proofErr w:type="spellEnd"/>
      <w:r w:rsidRPr="001053DD">
        <w:rPr>
          <w:sz w:val="22"/>
          <w:szCs w:val="22"/>
        </w:rPr>
        <w:t>.</w:t>
      </w:r>
      <w:proofErr w:type="gramEnd"/>
      <w:r w:rsidRPr="001053DD">
        <w:rPr>
          <w:sz w:val="22"/>
          <w:szCs w:val="22"/>
        </w:rPr>
        <w:t xml:space="preserve"> </w:t>
      </w:r>
      <w:proofErr w:type="gramStart"/>
      <w:r w:rsidRPr="001053DD">
        <w:rPr>
          <w:sz w:val="22"/>
          <w:szCs w:val="22"/>
        </w:rPr>
        <w:t>1, т.</w:t>
      </w:r>
      <w:r w:rsidRPr="001053DD">
        <w:rPr>
          <w:sz w:val="22"/>
          <w:szCs w:val="22"/>
          <w:lang w:val="bg-BG"/>
        </w:rPr>
        <w:t>6</w:t>
      </w:r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от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Изборния</w:t>
      </w:r>
      <w:proofErr w:type="spellEnd"/>
      <w:r w:rsidRPr="001053DD">
        <w:rPr>
          <w:sz w:val="22"/>
          <w:szCs w:val="22"/>
        </w:rPr>
        <w:t xml:space="preserve"> </w:t>
      </w:r>
      <w:proofErr w:type="spellStart"/>
      <w:r w:rsidRPr="001053DD">
        <w:rPr>
          <w:sz w:val="22"/>
          <w:szCs w:val="22"/>
        </w:rPr>
        <w:t>кодекс</w:t>
      </w:r>
      <w:proofErr w:type="spellEnd"/>
      <w:r w:rsidRPr="001053DD">
        <w:rPr>
          <w:sz w:val="22"/>
          <w:szCs w:val="22"/>
        </w:rPr>
        <w:t xml:space="preserve"> и </w:t>
      </w:r>
      <w:proofErr w:type="spellStart"/>
      <w:r w:rsidRPr="001053DD">
        <w:rPr>
          <w:sz w:val="22"/>
          <w:szCs w:val="22"/>
        </w:rPr>
        <w:t>Решение</w:t>
      </w:r>
      <w:proofErr w:type="spellEnd"/>
      <w:r w:rsidRPr="001053DD">
        <w:rPr>
          <w:sz w:val="22"/>
          <w:szCs w:val="22"/>
        </w:rPr>
        <w:t xml:space="preserve"> №1984/08.09.2015г.</w:t>
      </w:r>
      <w:proofErr w:type="gramEnd"/>
      <w:r w:rsidRPr="001053DD">
        <w:rPr>
          <w:sz w:val="22"/>
          <w:szCs w:val="22"/>
        </w:rPr>
        <w:t xml:space="preserve"> </w:t>
      </w:r>
      <w:proofErr w:type="spellStart"/>
      <w:proofErr w:type="gramStart"/>
      <w:r w:rsidRPr="001053DD">
        <w:rPr>
          <w:sz w:val="22"/>
          <w:szCs w:val="22"/>
        </w:rPr>
        <w:t>на</w:t>
      </w:r>
      <w:proofErr w:type="spellEnd"/>
      <w:proofErr w:type="gramEnd"/>
      <w:r w:rsidRPr="001053DD">
        <w:rPr>
          <w:sz w:val="22"/>
          <w:szCs w:val="22"/>
        </w:rPr>
        <w:t xml:space="preserve"> ЦИК, ОИК Велико Търново: </w:t>
      </w:r>
    </w:p>
    <w:p w:rsidR="001053DD" w:rsidRPr="001053DD" w:rsidRDefault="001053DD" w:rsidP="00C54348">
      <w:pPr>
        <w:ind w:firstLine="720"/>
        <w:rPr>
          <w:sz w:val="22"/>
          <w:szCs w:val="22"/>
        </w:rPr>
      </w:pPr>
    </w:p>
    <w:p w:rsidR="00C54348" w:rsidRPr="001053DD" w:rsidRDefault="00C54348" w:rsidP="00C54348">
      <w:pPr>
        <w:tabs>
          <w:tab w:val="left" w:pos="4800"/>
          <w:tab w:val="left" w:pos="4875"/>
        </w:tabs>
        <w:ind w:left="2880" w:firstLine="720"/>
        <w:rPr>
          <w:b/>
          <w:sz w:val="22"/>
          <w:szCs w:val="22"/>
          <w:lang w:val="en-US"/>
        </w:rPr>
      </w:pPr>
      <w:r w:rsidRPr="001053DD">
        <w:rPr>
          <w:b/>
          <w:sz w:val="22"/>
          <w:szCs w:val="22"/>
        </w:rPr>
        <w:t xml:space="preserve">            РЕШИ:</w:t>
      </w:r>
      <w:r w:rsidRPr="001053DD">
        <w:rPr>
          <w:b/>
          <w:sz w:val="22"/>
          <w:szCs w:val="22"/>
        </w:rPr>
        <w:tab/>
      </w:r>
    </w:p>
    <w:p w:rsidR="00C54348" w:rsidRPr="001053DD" w:rsidRDefault="00C54348" w:rsidP="00C54348">
      <w:pPr>
        <w:tabs>
          <w:tab w:val="left" w:pos="4800"/>
          <w:tab w:val="left" w:pos="4875"/>
        </w:tabs>
        <w:ind w:left="2880" w:firstLine="720"/>
        <w:rPr>
          <w:b/>
          <w:sz w:val="22"/>
          <w:szCs w:val="22"/>
          <w:lang w:val="en-US"/>
        </w:rPr>
      </w:pP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101 – с. Ресен  Красимира Иванова Димитрова – член, като на нейно място НАЗНАЧАВА Атанаска Минкова Кондова,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>ОСВОБОЖДАВА в състава на СИК 040400 102 – с. Ресен  Елица Николаева Стойкова – член, като на нейно място НАЗНАЧАВА Виолета Йосифова Кръстева, ЕГН</w:t>
      </w:r>
      <w:r w:rsidR="001C20DA">
        <w:rPr>
          <w:sz w:val="22"/>
          <w:szCs w:val="22"/>
          <w:lang w:val="en-US"/>
        </w:rPr>
        <w:t xml:space="preserve">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103 – с. Ресен  Венета Маринова Попова – председател, като на нейно място НАЗНАЧАВА Цеца Симеонова Топалова,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lastRenderedPageBreak/>
        <w:t xml:space="preserve">ОСВОБОЖДАВА в състава на СИК 040400 103 – с. Ресен  Веселина Йорданова Кръстева – член, като на нейно място НАЗНАЧАВА Наталия Димитрова </w:t>
      </w:r>
      <w:proofErr w:type="spellStart"/>
      <w:r w:rsidRPr="001053DD">
        <w:rPr>
          <w:sz w:val="22"/>
          <w:szCs w:val="22"/>
        </w:rPr>
        <w:t>Кирвикова</w:t>
      </w:r>
      <w:proofErr w:type="spellEnd"/>
      <w:r w:rsidRPr="001053DD">
        <w:rPr>
          <w:sz w:val="22"/>
          <w:szCs w:val="22"/>
        </w:rPr>
        <w:t xml:space="preserve">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104 – с. Ресен  Цеца Симеонова Топалова – член, като на нейно място НАЗНАЧАВА Димитър Цанков Савов,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ОСВОБОЖДАВА в състава на СИК 040400 126 – с. Пчелище Радка Христова Тодорова – зам. председател, като на нейно място НАЗНАЧАВА Тодорка Христова Александрова, ЕГН </w:t>
      </w:r>
      <w:proofErr w:type="spellStart"/>
      <w:r w:rsidR="001C20DA">
        <w:rPr>
          <w:sz w:val="22"/>
          <w:szCs w:val="22"/>
          <w:lang w:val="en-US"/>
        </w:rPr>
        <w:t>xxxxxxxxxx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tabs>
          <w:tab w:val="left" w:pos="1134"/>
        </w:tabs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   </w:t>
      </w:r>
      <w:r w:rsidRPr="001053DD">
        <w:rPr>
          <w:sz w:val="22"/>
          <w:szCs w:val="22"/>
        </w:rPr>
        <w:tab/>
        <w:t>Решението подлежи на обжалване пред ЦИК София, в тридневен срок, считано от обявяването му.“</w:t>
      </w:r>
    </w:p>
    <w:p w:rsidR="00C54348" w:rsidRPr="001053DD" w:rsidRDefault="00C54348" w:rsidP="00C54348">
      <w:pPr>
        <w:tabs>
          <w:tab w:val="left" w:pos="3645"/>
        </w:tabs>
        <w:jc w:val="both"/>
        <w:rPr>
          <w:sz w:val="22"/>
          <w:szCs w:val="22"/>
        </w:rPr>
      </w:pPr>
    </w:p>
    <w:p w:rsidR="00C54348" w:rsidRPr="001053DD" w:rsidRDefault="00C54348" w:rsidP="00C54348">
      <w:pPr>
        <w:tabs>
          <w:tab w:val="left" w:pos="3645"/>
        </w:tabs>
        <w:jc w:val="both"/>
        <w:rPr>
          <w:sz w:val="22"/>
          <w:szCs w:val="22"/>
        </w:rPr>
      </w:pPr>
      <w:r w:rsidRPr="001053DD">
        <w:rPr>
          <w:sz w:val="22"/>
          <w:szCs w:val="22"/>
        </w:rPr>
        <w:t>Комисията гласува както следва:</w:t>
      </w:r>
    </w:p>
    <w:p w:rsidR="00C54348" w:rsidRPr="001053DD" w:rsidRDefault="00C54348" w:rsidP="00C54348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>Председател: Десислава Стефанова Йонкова - за</w:t>
      </w:r>
    </w:p>
    <w:p w:rsidR="00C54348" w:rsidRPr="001053DD" w:rsidRDefault="00C54348" w:rsidP="00C54348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 xml:space="preserve">Зам.- председател: Ерджан Салиева </w:t>
      </w:r>
      <w:proofErr w:type="spellStart"/>
      <w:r w:rsidRPr="001053DD">
        <w:rPr>
          <w:rFonts w:ascii="Times New Roman" w:hAnsi="Times New Roman"/>
          <w:sz w:val="22"/>
          <w:szCs w:val="22"/>
        </w:rPr>
        <w:t>Алкова</w:t>
      </w:r>
      <w:proofErr w:type="spellEnd"/>
      <w:r w:rsidRPr="001053DD">
        <w:rPr>
          <w:rFonts w:ascii="Times New Roman" w:hAnsi="Times New Roman"/>
          <w:sz w:val="22"/>
          <w:szCs w:val="22"/>
        </w:rPr>
        <w:t xml:space="preserve"> - за</w:t>
      </w:r>
      <w:r w:rsidRPr="001053DD">
        <w:rPr>
          <w:rFonts w:ascii="Times New Roman" w:hAnsi="Times New Roman"/>
          <w:sz w:val="22"/>
          <w:szCs w:val="22"/>
        </w:rPr>
        <w:tab/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Секретар: Силвия Дечева </w:t>
      </w:r>
      <w:proofErr w:type="spellStart"/>
      <w:r w:rsidRPr="001053DD">
        <w:rPr>
          <w:sz w:val="22"/>
          <w:szCs w:val="22"/>
        </w:rPr>
        <w:t>Дечева</w:t>
      </w:r>
      <w:proofErr w:type="spellEnd"/>
      <w:r w:rsidRPr="001053DD">
        <w:rPr>
          <w:sz w:val="22"/>
          <w:szCs w:val="22"/>
        </w:rPr>
        <w:t xml:space="preserve"> - за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ЧЛЕНОВЕ: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1. Николина Красимирова Митева - за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2. Христо Здравков Данев - за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3. Ивета Стоянова Кабакчиева - за</w:t>
      </w:r>
    </w:p>
    <w:p w:rsidR="00C54348" w:rsidRPr="001053DD" w:rsidRDefault="001D2497" w:rsidP="00C5434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4</w:t>
      </w:r>
      <w:r w:rsidR="00C54348" w:rsidRPr="001053DD">
        <w:rPr>
          <w:sz w:val="22"/>
          <w:szCs w:val="22"/>
        </w:rPr>
        <w:t>. Йорданка Владимирова Христова - за</w:t>
      </w:r>
    </w:p>
    <w:p w:rsidR="00C54348" w:rsidRPr="001053DD" w:rsidRDefault="001D2497" w:rsidP="00C5434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54348" w:rsidRPr="001053DD">
        <w:rPr>
          <w:sz w:val="22"/>
          <w:szCs w:val="22"/>
        </w:rPr>
        <w:t xml:space="preserve">. </w:t>
      </w:r>
      <w:proofErr w:type="spellStart"/>
      <w:r w:rsidR="00C54348" w:rsidRPr="001053DD">
        <w:rPr>
          <w:sz w:val="22"/>
          <w:szCs w:val="22"/>
          <w:lang w:val="en-US"/>
        </w:rPr>
        <w:t>Доброслава</w:t>
      </w:r>
      <w:proofErr w:type="spellEnd"/>
      <w:r w:rsidR="00C54348" w:rsidRPr="001053DD">
        <w:rPr>
          <w:sz w:val="22"/>
          <w:szCs w:val="22"/>
          <w:lang w:val="en-US"/>
        </w:rPr>
        <w:t xml:space="preserve"> Димитрова </w:t>
      </w:r>
      <w:proofErr w:type="spellStart"/>
      <w:r w:rsidR="00C54348" w:rsidRPr="001053DD">
        <w:rPr>
          <w:sz w:val="22"/>
          <w:szCs w:val="22"/>
          <w:lang w:val="en-US"/>
        </w:rPr>
        <w:t>Керекова</w:t>
      </w:r>
      <w:proofErr w:type="spellEnd"/>
      <w:r w:rsidR="00C54348" w:rsidRPr="001053DD">
        <w:rPr>
          <w:sz w:val="22"/>
          <w:szCs w:val="22"/>
        </w:rPr>
        <w:t xml:space="preserve"> - за</w:t>
      </w:r>
    </w:p>
    <w:p w:rsidR="00C54348" w:rsidRPr="001053DD" w:rsidRDefault="001D2497" w:rsidP="00C5434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54348" w:rsidRPr="001053DD">
        <w:rPr>
          <w:sz w:val="22"/>
          <w:szCs w:val="22"/>
        </w:rPr>
        <w:t>. Милен Христов Павлов - за</w:t>
      </w:r>
    </w:p>
    <w:p w:rsidR="00C54348" w:rsidRPr="001053DD" w:rsidRDefault="00C54348" w:rsidP="00C54348">
      <w:pPr>
        <w:tabs>
          <w:tab w:val="left" w:pos="3645"/>
        </w:tabs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Решението беше взето в </w:t>
      </w:r>
      <w:r w:rsidRPr="001053DD">
        <w:rPr>
          <w:sz w:val="22"/>
          <w:szCs w:val="22"/>
          <w:lang w:val="en-US"/>
        </w:rPr>
        <w:t>1</w:t>
      </w:r>
      <w:r w:rsidRPr="001053DD">
        <w:rPr>
          <w:sz w:val="22"/>
          <w:szCs w:val="22"/>
        </w:rPr>
        <w:t>6:06ч.</w:t>
      </w:r>
    </w:p>
    <w:p w:rsidR="00C54348" w:rsidRPr="001053DD" w:rsidRDefault="00C54348" w:rsidP="00C54348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1053DD">
        <w:rPr>
          <w:b/>
          <w:bCs/>
          <w:sz w:val="22"/>
          <w:szCs w:val="22"/>
          <w:u w:val="single"/>
        </w:rPr>
        <w:t>3. По вх. № 262/12.10.2015г. - Р</w:t>
      </w:r>
      <w:r w:rsidRPr="001053DD">
        <w:rPr>
          <w:b/>
          <w:sz w:val="22"/>
          <w:szCs w:val="22"/>
          <w:u w:val="single"/>
        </w:rPr>
        <w:t xml:space="preserve">егистриране на </w:t>
      </w:r>
      <w:proofErr w:type="spellStart"/>
      <w:r w:rsidRPr="001053DD">
        <w:rPr>
          <w:b/>
          <w:sz w:val="22"/>
          <w:szCs w:val="22"/>
          <w:u w:val="single"/>
        </w:rPr>
        <w:t>застъпници</w:t>
      </w:r>
      <w:proofErr w:type="spellEnd"/>
      <w:r w:rsidRPr="001053DD">
        <w:rPr>
          <w:b/>
          <w:sz w:val="22"/>
          <w:szCs w:val="22"/>
          <w:u w:val="single"/>
        </w:rPr>
        <w:t>, предложени от местна коалиция ПАТРИОТИТЕ – ВМРО</w:t>
      </w:r>
    </w:p>
    <w:p w:rsidR="00C54348" w:rsidRPr="001053DD" w:rsidRDefault="00C54348" w:rsidP="00C54348">
      <w:pPr>
        <w:spacing w:before="100" w:beforeAutospacing="1" w:after="100" w:afterAutospacing="1"/>
        <w:jc w:val="both"/>
        <w:rPr>
          <w:sz w:val="22"/>
          <w:szCs w:val="22"/>
        </w:rPr>
      </w:pPr>
      <w:r w:rsidRPr="001053DD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C54348" w:rsidRPr="001053DD" w:rsidRDefault="00C54348" w:rsidP="00C54348">
      <w:pPr>
        <w:jc w:val="center"/>
        <w:rPr>
          <w:b/>
          <w:sz w:val="22"/>
          <w:szCs w:val="22"/>
        </w:rPr>
      </w:pPr>
      <w:r w:rsidRPr="001053DD">
        <w:rPr>
          <w:b/>
          <w:sz w:val="22"/>
          <w:szCs w:val="22"/>
        </w:rPr>
        <w:t>„Р Е Ш Е Н И Е</w:t>
      </w:r>
    </w:p>
    <w:p w:rsidR="00C54348" w:rsidRPr="001053DD" w:rsidRDefault="00C54348" w:rsidP="00C54348">
      <w:pPr>
        <w:jc w:val="center"/>
        <w:rPr>
          <w:b/>
          <w:sz w:val="22"/>
          <w:szCs w:val="22"/>
        </w:rPr>
      </w:pPr>
      <w:r w:rsidRPr="001053DD">
        <w:rPr>
          <w:b/>
          <w:sz w:val="22"/>
          <w:szCs w:val="22"/>
        </w:rPr>
        <w:t>№ 240</w:t>
      </w:r>
    </w:p>
    <w:p w:rsidR="00C54348" w:rsidRPr="001053DD" w:rsidRDefault="00C54348" w:rsidP="00C54348">
      <w:pPr>
        <w:jc w:val="center"/>
        <w:rPr>
          <w:b/>
          <w:sz w:val="22"/>
          <w:szCs w:val="22"/>
        </w:rPr>
      </w:pPr>
      <w:r w:rsidRPr="001053DD">
        <w:rPr>
          <w:b/>
          <w:sz w:val="22"/>
          <w:szCs w:val="22"/>
        </w:rPr>
        <w:t>гр. Велико Търново, 13.10.2015г</w:t>
      </w:r>
    </w:p>
    <w:p w:rsidR="0057181B" w:rsidRDefault="0057181B" w:rsidP="00C54348">
      <w:pPr>
        <w:ind w:firstLine="720"/>
        <w:jc w:val="both"/>
        <w:rPr>
          <w:i/>
          <w:sz w:val="22"/>
          <w:szCs w:val="22"/>
          <w:lang w:val="en-US"/>
        </w:rPr>
      </w:pPr>
    </w:p>
    <w:p w:rsidR="00C54348" w:rsidRPr="001053DD" w:rsidRDefault="00C54348" w:rsidP="00C54348">
      <w:pPr>
        <w:ind w:firstLine="720"/>
        <w:jc w:val="both"/>
        <w:rPr>
          <w:i/>
          <w:sz w:val="22"/>
          <w:szCs w:val="22"/>
        </w:rPr>
      </w:pPr>
      <w:r w:rsidRPr="001053DD">
        <w:rPr>
          <w:i/>
          <w:sz w:val="22"/>
          <w:szCs w:val="22"/>
        </w:rPr>
        <w:t xml:space="preserve">ОТНОСНО: регистриране на </w:t>
      </w:r>
      <w:proofErr w:type="spellStart"/>
      <w:r w:rsidRPr="001053DD">
        <w:rPr>
          <w:i/>
          <w:sz w:val="22"/>
          <w:szCs w:val="22"/>
        </w:rPr>
        <w:t>застъпници</w:t>
      </w:r>
      <w:proofErr w:type="spellEnd"/>
      <w:r w:rsidRPr="001053DD">
        <w:rPr>
          <w:i/>
          <w:sz w:val="22"/>
          <w:szCs w:val="22"/>
        </w:rPr>
        <w:t>, предложени от местна коалиция ПАТРИОТИТЕ – ВМРО</w:t>
      </w:r>
    </w:p>
    <w:p w:rsidR="00C54348" w:rsidRPr="001053DD" w:rsidRDefault="00C54348" w:rsidP="00C54348">
      <w:pPr>
        <w:ind w:firstLine="720"/>
        <w:jc w:val="both"/>
        <w:rPr>
          <w:i/>
          <w:sz w:val="22"/>
          <w:szCs w:val="22"/>
        </w:rPr>
      </w:pPr>
    </w:p>
    <w:p w:rsidR="00C54348" w:rsidRPr="001053DD" w:rsidRDefault="00C54348" w:rsidP="00C54348">
      <w:pPr>
        <w:ind w:firstLine="720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Постъпило е заявление, регистрирано с вх. № 262/12.10.2015г. от входящия регистър на ОИК – Велико Търново и с №1/12.10.2015г. от входящ регистър на предложени за регистрация </w:t>
      </w:r>
      <w:proofErr w:type="spellStart"/>
      <w:r w:rsidRPr="001053DD">
        <w:rPr>
          <w:sz w:val="22"/>
          <w:szCs w:val="22"/>
        </w:rPr>
        <w:t>застъпници</w:t>
      </w:r>
      <w:proofErr w:type="spellEnd"/>
      <w:r w:rsidRPr="001053DD">
        <w:rPr>
          <w:sz w:val="22"/>
          <w:szCs w:val="22"/>
        </w:rPr>
        <w:t xml:space="preserve"> и на заместващи </w:t>
      </w:r>
      <w:proofErr w:type="spellStart"/>
      <w:r w:rsidRPr="001053DD">
        <w:rPr>
          <w:sz w:val="22"/>
          <w:szCs w:val="22"/>
        </w:rPr>
        <w:t>застъпници</w:t>
      </w:r>
      <w:proofErr w:type="spellEnd"/>
      <w:r w:rsidRPr="001053DD">
        <w:rPr>
          <w:sz w:val="22"/>
          <w:szCs w:val="22"/>
        </w:rPr>
        <w:t xml:space="preserve"> в изборите за общински съветници и кметове /приложение 70-МИ от изборните книжа/, подадено от местна коалиция ПАТРИОТИТЕ - ВМРО чрез Николай Станчев Цонев – представляващ местната коалиция, за регистрация на </w:t>
      </w:r>
      <w:proofErr w:type="spellStart"/>
      <w:r w:rsidRPr="001053DD">
        <w:rPr>
          <w:sz w:val="22"/>
          <w:szCs w:val="22"/>
        </w:rPr>
        <w:t>застъпници</w:t>
      </w:r>
      <w:proofErr w:type="spellEnd"/>
      <w:r w:rsidRPr="001053DD">
        <w:rPr>
          <w:sz w:val="22"/>
          <w:szCs w:val="22"/>
        </w:rPr>
        <w:t xml:space="preserve"> на кандидатската листа в изборите за общински съветници и кметове на 25 октомври 2015г. </w:t>
      </w:r>
    </w:p>
    <w:p w:rsidR="00C54348" w:rsidRPr="001053DD" w:rsidRDefault="00C54348" w:rsidP="00C54348">
      <w:pPr>
        <w:ind w:firstLine="720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Към заявлението е приложен  списък , с който се заявява регистрация  на 26 броя </w:t>
      </w:r>
      <w:proofErr w:type="spellStart"/>
      <w:r w:rsidRPr="001053DD">
        <w:rPr>
          <w:sz w:val="22"/>
          <w:szCs w:val="22"/>
        </w:rPr>
        <w:t>застъпници</w:t>
      </w:r>
      <w:proofErr w:type="spellEnd"/>
      <w:r w:rsidRPr="001053DD">
        <w:rPr>
          <w:sz w:val="22"/>
          <w:szCs w:val="22"/>
        </w:rPr>
        <w:t xml:space="preserve"> /Приложение 68-МИ/ както на хартиен, така и на електронен носител.</w:t>
      </w:r>
    </w:p>
    <w:p w:rsidR="00C54348" w:rsidRPr="001053DD" w:rsidRDefault="00C54348" w:rsidP="00C54348">
      <w:pPr>
        <w:ind w:firstLine="720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26 броя </w:t>
      </w:r>
      <w:proofErr w:type="spellStart"/>
      <w:r w:rsidRPr="001053DD">
        <w:rPr>
          <w:sz w:val="22"/>
          <w:szCs w:val="22"/>
        </w:rPr>
        <w:t>застъпници</w:t>
      </w:r>
      <w:proofErr w:type="spellEnd"/>
      <w:r w:rsidRPr="001053DD">
        <w:rPr>
          <w:sz w:val="22"/>
          <w:szCs w:val="22"/>
        </w:rPr>
        <w:t xml:space="preserve">. ОИК Велико Търново счита, че са налице условията за регистриране на предложените 26 броя </w:t>
      </w:r>
      <w:proofErr w:type="spellStart"/>
      <w:r w:rsidRPr="001053DD">
        <w:rPr>
          <w:sz w:val="22"/>
          <w:szCs w:val="22"/>
        </w:rPr>
        <w:t>застъпници</w:t>
      </w:r>
      <w:proofErr w:type="spellEnd"/>
      <w:r w:rsidRPr="001053DD">
        <w:rPr>
          <w:sz w:val="22"/>
          <w:szCs w:val="22"/>
        </w:rPr>
        <w:t xml:space="preserve">. </w:t>
      </w:r>
    </w:p>
    <w:p w:rsidR="00C54348" w:rsidRPr="001053DD" w:rsidRDefault="00C54348" w:rsidP="00C54348">
      <w:pPr>
        <w:ind w:firstLine="720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C54348" w:rsidRPr="001053DD" w:rsidRDefault="00C54348" w:rsidP="00C54348">
      <w:pPr>
        <w:ind w:firstLine="720"/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C54348" w:rsidRPr="001053DD" w:rsidRDefault="00C54348" w:rsidP="00C54348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bg-BG"/>
        </w:rPr>
      </w:pPr>
      <w:r w:rsidRPr="001053DD">
        <w:rPr>
          <w:b/>
          <w:bCs/>
          <w:sz w:val="22"/>
          <w:szCs w:val="22"/>
          <w:lang w:val="bg-BG"/>
        </w:rPr>
        <w:br/>
      </w:r>
      <w:r w:rsidRPr="001053DD">
        <w:rPr>
          <w:rStyle w:val="a4"/>
          <w:sz w:val="22"/>
          <w:szCs w:val="22"/>
          <w:lang w:val="bg-BG"/>
        </w:rPr>
        <w:t xml:space="preserve">Р Е Ш И: </w:t>
      </w:r>
    </w:p>
    <w:p w:rsidR="00C54348" w:rsidRPr="001053DD" w:rsidRDefault="00C54348" w:rsidP="00C54348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1053DD">
        <w:rPr>
          <w:b/>
          <w:sz w:val="22"/>
          <w:szCs w:val="22"/>
          <w:lang w:val="bg-BG"/>
        </w:rPr>
        <w:lastRenderedPageBreak/>
        <w:t>РЕГИСТРИРА</w:t>
      </w:r>
      <w:r w:rsidRPr="001053DD">
        <w:rPr>
          <w:sz w:val="22"/>
          <w:szCs w:val="22"/>
          <w:lang w:val="bg-BG"/>
        </w:rPr>
        <w:t xml:space="preserve"> </w:t>
      </w:r>
      <w:r w:rsidRPr="001053DD">
        <w:rPr>
          <w:b/>
          <w:sz w:val="22"/>
          <w:szCs w:val="22"/>
          <w:lang w:val="bg-BG"/>
        </w:rPr>
        <w:t xml:space="preserve">26 броя </w:t>
      </w:r>
      <w:proofErr w:type="spellStart"/>
      <w:r w:rsidRPr="001053DD">
        <w:rPr>
          <w:b/>
          <w:sz w:val="22"/>
          <w:szCs w:val="22"/>
          <w:lang w:val="bg-BG"/>
        </w:rPr>
        <w:t>застъпници</w:t>
      </w:r>
      <w:proofErr w:type="spellEnd"/>
      <w:r w:rsidRPr="001053DD">
        <w:rPr>
          <w:b/>
          <w:sz w:val="22"/>
          <w:szCs w:val="22"/>
          <w:lang w:val="bg-BG"/>
        </w:rPr>
        <w:t xml:space="preserve"> на кандидатската листа на местна коалиция  ПАТРИТОТЕ - ВМРО</w:t>
      </w:r>
      <w:r w:rsidRPr="001053DD">
        <w:rPr>
          <w:sz w:val="22"/>
          <w:szCs w:val="22"/>
          <w:lang w:val="bg-BG"/>
        </w:rPr>
        <w:t>, съгласно списък, представляващ Приложение № 1, неразделна част от настоящото решение.</w:t>
      </w:r>
    </w:p>
    <w:p w:rsidR="00C54348" w:rsidRPr="001053DD" w:rsidRDefault="00C54348" w:rsidP="00C54348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  <w:r w:rsidRPr="001053DD">
        <w:rPr>
          <w:sz w:val="22"/>
          <w:szCs w:val="22"/>
          <w:lang w:val="bg-BG"/>
        </w:rPr>
        <w:t xml:space="preserve">На лицата да бъдат издадени удостоверения за </w:t>
      </w:r>
      <w:proofErr w:type="spellStart"/>
      <w:r w:rsidRPr="001053DD">
        <w:rPr>
          <w:sz w:val="22"/>
          <w:szCs w:val="22"/>
          <w:lang w:val="bg-BG"/>
        </w:rPr>
        <w:t>застъпници</w:t>
      </w:r>
      <w:proofErr w:type="spellEnd"/>
      <w:r w:rsidRPr="001053DD">
        <w:rPr>
          <w:sz w:val="22"/>
          <w:szCs w:val="22"/>
          <w:lang w:val="bg-BG"/>
        </w:rPr>
        <w:t xml:space="preserve"> и да бъдат вписани в регистъра на </w:t>
      </w:r>
      <w:proofErr w:type="spellStart"/>
      <w:r w:rsidRPr="001053DD">
        <w:rPr>
          <w:sz w:val="22"/>
          <w:szCs w:val="22"/>
          <w:lang w:val="bg-BG"/>
        </w:rPr>
        <w:t>застъпниците</w:t>
      </w:r>
      <w:proofErr w:type="spellEnd"/>
      <w:r w:rsidRPr="001053DD">
        <w:rPr>
          <w:sz w:val="22"/>
          <w:szCs w:val="22"/>
          <w:lang w:val="bg-BG"/>
        </w:rPr>
        <w:t xml:space="preserve">. </w:t>
      </w:r>
    </w:p>
    <w:p w:rsidR="00C54348" w:rsidRPr="001053DD" w:rsidRDefault="0057181B" w:rsidP="00C54348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</w:t>
      </w:r>
      <w:r w:rsidR="00C54348" w:rsidRPr="001053DD">
        <w:rPr>
          <w:sz w:val="22"/>
          <w:szCs w:val="22"/>
        </w:rPr>
        <w:t>Решението подлежи на обжалване пред ЦИК София, в тридневен срок, считано от обявяването му.“</w:t>
      </w:r>
    </w:p>
    <w:p w:rsidR="00C54348" w:rsidRPr="001053DD" w:rsidRDefault="00C54348" w:rsidP="00C54348">
      <w:pPr>
        <w:tabs>
          <w:tab w:val="left" w:pos="3645"/>
        </w:tabs>
        <w:jc w:val="both"/>
        <w:rPr>
          <w:sz w:val="22"/>
          <w:szCs w:val="22"/>
        </w:rPr>
      </w:pPr>
      <w:r w:rsidRPr="001053DD">
        <w:rPr>
          <w:sz w:val="22"/>
          <w:szCs w:val="22"/>
        </w:rPr>
        <w:t>Комисията гласува както следва:</w:t>
      </w:r>
    </w:p>
    <w:p w:rsidR="00C54348" w:rsidRPr="001053DD" w:rsidRDefault="00C54348" w:rsidP="00C54348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>Председател: Десислава Стефанова Йонкова - за</w:t>
      </w:r>
    </w:p>
    <w:p w:rsidR="00C54348" w:rsidRPr="001053DD" w:rsidRDefault="00C54348" w:rsidP="00C54348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 xml:space="preserve">Зам.- председател: Ерджан Салиева </w:t>
      </w:r>
      <w:proofErr w:type="spellStart"/>
      <w:r w:rsidRPr="001053DD">
        <w:rPr>
          <w:rFonts w:ascii="Times New Roman" w:hAnsi="Times New Roman"/>
          <w:sz w:val="22"/>
          <w:szCs w:val="22"/>
        </w:rPr>
        <w:t>Алкова</w:t>
      </w:r>
      <w:proofErr w:type="spellEnd"/>
      <w:r w:rsidRPr="001053DD">
        <w:rPr>
          <w:rFonts w:ascii="Times New Roman" w:hAnsi="Times New Roman"/>
          <w:sz w:val="22"/>
          <w:szCs w:val="22"/>
        </w:rPr>
        <w:t xml:space="preserve"> - за</w:t>
      </w:r>
      <w:r w:rsidRPr="001053DD">
        <w:rPr>
          <w:rFonts w:ascii="Times New Roman" w:hAnsi="Times New Roman"/>
          <w:sz w:val="22"/>
          <w:szCs w:val="22"/>
        </w:rPr>
        <w:tab/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Секретар: Силвия Дечева </w:t>
      </w:r>
      <w:proofErr w:type="spellStart"/>
      <w:r w:rsidRPr="001053DD">
        <w:rPr>
          <w:sz w:val="22"/>
          <w:szCs w:val="22"/>
        </w:rPr>
        <w:t>Дечева</w:t>
      </w:r>
      <w:proofErr w:type="spellEnd"/>
      <w:r w:rsidRPr="001053DD">
        <w:rPr>
          <w:sz w:val="22"/>
          <w:szCs w:val="22"/>
        </w:rPr>
        <w:t xml:space="preserve"> - за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ЧЛЕНОВЕ: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1. Николина Красимирова Митева - за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2. Христо Здравков Данев - за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3. Ивета Стоянова Кабакчиева - за</w:t>
      </w:r>
    </w:p>
    <w:p w:rsidR="00C54348" w:rsidRPr="001053DD" w:rsidRDefault="001D2497" w:rsidP="00C5434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="00C54348" w:rsidRPr="001053DD">
        <w:rPr>
          <w:sz w:val="22"/>
          <w:szCs w:val="22"/>
        </w:rPr>
        <w:t>. Йорданка Владимирова Христова - за</w:t>
      </w:r>
    </w:p>
    <w:p w:rsidR="00C54348" w:rsidRPr="001053DD" w:rsidRDefault="001D2497" w:rsidP="00C54348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5</w:t>
      </w:r>
      <w:r w:rsidR="00C54348" w:rsidRPr="001053DD">
        <w:rPr>
          <w:sz w:val="22"/>
          <w:szCs w:val="22"/>
        </w:rPr>
        <w:t xml:space="preserve">. </w:t>
      </w:r>
      <w:proofErr w:type="spellStart"/>
      <w:r w:rsidR="00C54348" w:rsidRPr="001053DD">
        <w:rPr>
          <w:sz w:val="22"/>
          <w:szCs w:val="22"/>
          <w:lang w:val="en-US"/>
        </w:rPr>
        <w:t>Доброслава</w:t>
      </w:r>
      <w:proofErr w:type="spellEnd"/>
      <w:r w:rsidR="00C54348" w:rsidRPr="001053DD">
        <w:rPr>
          <w:sz w:val="22"/>
          <w:szCs w:val="22"/>
          <w:lang w:val="en-US"/>
        </w:rPr>
        <w:t xml:space="preserve"> Димитрова </w:t>
      </w:r>
      <w:proofErr w:type="spellStart"/>
      <w:r w:rsidR="00C54348" w:rsidRPr="001053DD">
        <w:rPr>
          <w:sz w:val="22"/>
          <w:szCs w:val="22"/>
          <w:lang w:val="en-US"/>
        </w:rPr>
        <w:t>Керекова</w:t>
      </w:r>
      <w:proofErr w:type="spellEnd"/>
      <w:r w:rsidR="00C54348" w:rsidRPr="001053DD">
        <w:rPr>
          <w:sz w:val="22"/>
          <w:szCs w:val="22"/>
        </w:rPr>
        <w:t xml:space="preserve"> - за</w:t>
      </w:r>
    </w:p>
    <w:p w:rsidR="00C54348" w:rsidRPr="001053DD" w:rsidRDefault="001D2497" w:rsidP="00C54348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6</w:t>
      </w:r>
      <w:r w:rsidR="00C54348" w:rsidRPr="001053DD">
        <w:rPr>
          <w:sz w:val="22"/>
          <w:szCs w:val="22"/>
        </w:rPr>
        <w:t>. Милен Христов Павлов - за</w:t>
      </w:r>
    </w:p>
    <w:p w:rsidR="00C54348" w:rsidRPr="001053DD" w:rsidRDefault="00C54348" w:rsidP="00C54348">
      <w:pPr>
        <w:jc w:val="both"/>
        <w:rPr>
          <w:sz w:val="22"/>
          <w:szCs w:val="22"/>
        </w:rPr>
      </w:pPr>
    </w:p>
    <w:p w:rsidR="00C54348" w:rsidRPr="001053DD" w:rsidRDefault="00C54348" w:rsidP="00C54348">
      <w:pPr>
        <w:tabs>
          <w:tab w:val="left" w:pos="3645"/>
        </w:tabs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Решението беше взето в </w:t>
      </w:r>
      <w:r w:rsidRPr="001053DD">
        <w:rPr>
          <w:sz w:val="22"/>
          <w:szCs w:val="22"/>
          <w:lang w:val="en-US"/>
        </w:rPr>
        <w:t>1</w:t>
      </w:r>
      <w:r w:rsidRPr="001053DD">
        <w:rPr>
          <w:sz w:val="22"/>
          <w:szCs w:val="22"/>
        </w:rPr>
        <w:t>6:09ч.</w:t>
      </w:r>
    </w:p>
    <w:p w:rsidR="00C54348" w:rsidRPr="001053DD" w:rsidRDefault="00C54348" w:rsidP="00C54348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1053DD">
        <w:rPr>
          <w:b/>
          <w:bCs/>
          <w:sz w:val="22"/>
          <w:szCs w:val="22"/>
          <w:u w:val="single"/>
        </w:rPr>
        <w:t xml:space="preserve">4. По вх. </w:t>
      </w:r>
      <w:r w:rsidR="001053DD" w:rsidRPr="001053DD">
        <w:rPr>
          <w:b/>
          <w:bCs/>
          <w:sz w:val="22"/>
          <w:szCs w:val="22"/>
          <w:u w:val="single"/>
        </w:rPr>
        <w:t>№ 236/09.10.2015г</w:t>
      </w:r>
      <w:r w:rsidRPr="001053DD">
        <w:rPr>
          <w:b/>
          <w:bCs/>
          <w:sz w:val="22"/>
          <w:szCs w:val="22"/>
          <w:u w:val="single"/>
        </w:rPr>
        <w:t xml:space="preserve">. - </w:t>
      </w:r>
      <w:r w:rsidR="001053DD" w:rsidRPr="001053DD">
        <w:rPr>
          <w:b/>
          <w:bCs/>
          <w:sz w:val="22"/>
          <w:szCs w:val="22"/>
          <w:u w:val="single"/>
        </w:rPr>
        <w:t>Поправка на техническа грешка в Решение №236/09.10.2015 г. на ОИК-В.Търново</w:t>
      </w:r>
    </w:p>
    <w:p w:rsidR="00C54348" w:rsidRPr="001053DD" w:rsidRDefault="00C54348" w:rsidP="00C54348">
      <w:pPr>
        <w:spacing w:before="100" w:beforeAutospacing="1" w:after="100" w:afterAutospacing="1"/>
        <w:jc w:val="both"/>
        <w:rPr>
          <w:sz w:val="22"/>
          <w:szCs w:val="22"/>
        </w:rPr>
      </w:pPr>
      <w:r w:rsidRPr="001053DD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053DD" w:rsidRPr="001053DD" w:rsidRDefault="001053DD" w:rsidP="001053DD">
      <w:pPr>
        <w:jc w:val="center"/>
        <w:rPr>
          <w:b/>
          <w:sz w:val="22"/>
          <w:szCs w:val="22"/>
        </w:rPr>
      </w:pPr>
      <w:r w:rsidRPr="001053DD">
        <w:rPr>
          <w:b/>
          <w:sz w:val="22"/>
          <w:szCs w:val="22"/>
        </w:rPr>
        <w:t>„Р Е Ш Е Н И Е</w:t>
      </w:r>
    </w:p>
    <w:p w:rsidR="001053DD" w:rsidRPr="001053DD" w:rsidRDefault="001053DD" w:rsidP="001053DD">
      <w:pPr>
        <w:ind w:left="3540" w:firstLine="708"/>
        <w:rPr>
          <w:b/>
          <w:sz w:val="22"/>
          <w:szCs w:val="22"/>
          <w:lang w:val="en-US"/>
        </w:rPr>
      </w:pPr>
      <w:r w:rsidRPr="001053DD">
        <w:rPr>
          <w:b/>
          <w:sz w:val="22"/>
          <w:szCs w:val="22"/>
        </w:rPr>
        <w:t xml:space="preserve">№ </w:t>
      </w:r>
      <w:r w:rsidRPr="001053DD">
        <w:rPr>
          <w:b/>
          <w:sz w:val="22"/>
          <w:szCs w:val="22"/>
          <w:lang w:val="en-US"/>
        </w:rPr>
        <w:t>241</w:t>
      </w:r>
    </w:p>
    <w:p w:rsidR="001053DD" w:rsidRPr="001053DD" w:rsidRDefault="001053DD" w:rsidP="001053DD">
      <w:pPr>
        <w:ind w:firstLine="708"/>
        <w:jc w:val="center"/>
        <w:rPr>
          <w:b/>
          <w:sz w:val="22"/>
          <w:szCs w:val="22"/>
        </w:rPr>
      </w:pPr>
      <w:r w:rsidRPr="001053DD">
        <w:rPr>
          <w:b/>
          <w:sz w:val="22"/>
          <w:szCs w:val="22"/>
        </w:rPr>
        <w:t xml:space="preserve">гр. Велико Търново, </w:t>
      </w:r>
      <w:r w:rsidRPr="001053DD">
        <w:rPr>
          <w:b/>
          <w:sz w:val="22"/>
          <w:szCs w:val="22"/>
          <w:lang w:val="en-US"/>
        </w:rPr>
        <w:t>13</w:t>
      </w:r>
      <w:r w:rsidRPr="001053DD">
        <w:rPr>
          <w:b/>
          <w:sz w:val="22"/>
          <w:szCs w:val="22"/>
        </w:rPr>
        <w:t>.</w:t>
      </w:r>
      <w:r w:rsidRPr="001053DD">
        <w:rPr>
          <w:b/>
          <w:sz w:val="22"/>
          <w:szCs w:val="22"/>
          <w:lang w:val="en-US"/>
        </w:rPr>
        <w:t>10</w:t>
      </w:r>
      <w:r w:rsidRPr="001053DD">
        <w:rPr>
          <w:b/>
          <w:sz w:val="22"/>
          <w:szCs w:val="22"/>
        </w:rPr>
        <w:t>.20</w:t>
      </w:r>
      <w:r w:rsidRPr="001053DD">
        <w:rPr>
          <w:b/>
          <w:sz w:val="22"/>
          <w:szCs w:val="22"/>
          <w:lang w:val="en-US"/>
        </w:rPr>
        <w:t>15</w:t>
      </w:r>
      <w:r w:rsidRPr="001053DD">
        <w:rPr>
          <w:b/>
          <w:sz w:val="22"/>
          <w:szCs w:val="22"/>
        </w:rPr>
        <w:t>г</w:t>
      </w:r>
    </w:p>
    <w:p w:rsidR="001053DD" w:rsidRPr="001053DD" w:rsidRDefault="001053DD" w:rsidP="001053DD">
      <w:pPr>
        <w:jc w:val="both"/>
        <w:rPr>
          <w:b/>
          <w:sz w:val="22"/>
          <w:szCs w:val="22"/>
          <w:lang w:val="en-US"/>
        </w:rPr>
      </w:pPr>
    </w:p>
    <w:p w:rsidR="001053DD" w:rsidRPr="001053DD" w:rsidRDefault="001053DD" w:rsidP="001053DD">
      <w:pPr>
        <w:ind w:firstLine="708"/>
        <w:jc w:val="both"/>
        <w:rPr>
          <w:b/>
          <w:i/>
          <w:sz w:val="22"/>
          <w:szCs w:val="22"/>
        </w:rPr>
      </w:pPr>
      <w:r w:rsidRPr="001053DD">
        <w:rPr>
          <w:b/>
          <w:i/>
          <w:sz w:val="22"/>
          <w:szCs w:val="22"/>
        </w:rPr>
        <w:t>Относно: поправка на техническа грешка в Решение №</w:t>
      </w:r>
      <w:r w:rsidRPr="001053DD">
        <w:rPr>
          <w:b/>
          <w:i/>
          <w:sz w:val="22"/>
          <w:szCs w:val="22"/>
          <w:lang w:val="en-US"/>
        </w:rPr>
        <w:t>236</w:t>
      </w:r>
      <w:r w:rsidRPr="001053DD">
        <w:rPr>
          <w:b/>
          <w:i/>
          <w:sz w:val="22"/>
          <w:szCs w:val="22"/>
        </w:rPr>
        <w:t>/09.</w:t>
      </w:r>
      <w:r w:rsidRPr="001053DD">
        <w:rPr>
          <w:b/>
          <w:i/>
          <w:sz w:val="22"/>
          <w:szCs w:val="22"/>
          <w:lang w:val="en-US"/>
        </w:rPr>
        <w:t>10.</w:t>
      </w:r>
      <w:r w:rsidRPr="001053DD">
        <w:rPr>
          <w:b/>
          <w:i/>
          <w:sz w:val="22"/>
          <w:szCs w:val="22"/>
        </w:rPr>
        <w:t xml:space="preserve">2015 г. на ОИК-В.Търново </w:t>
      </w:r>
    </w:p>
    <w:p w:rsidR="001053DD" w:rsidRPr="001053DD" w:rsidRDefault="001053DD" w:rsidP="001053DD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ab/>
      </w:r>
    </w:p>
    <w:p w:rsidR="001053DD" w:rsidRPr="001053DD" w:rsidRDefault="001053DD" w:rsidP="001053DD">
      <w:pPr>
        <w:ind w:firstLine="720"/>
        <w:jc w:val="both"/>
        <w:rPr>
          <w:sz w:val="22"/>
          <w:szCs w:val="22"/>
        </w:rPr>
      </w:pPr>
      <w:r w:rsidRPr="001053DD">
        <w:rPr>
          <w:color w:val="2D2E2F"/>
          <w:sz w:val="22"/>
          <w:szCs w:val="22"/>
        </w:rPr>
        <w:t xml:space="preserve">При служебна проверка на свое Решение </w:t>
      </w:r>
      <w:r w:rsidRPr="001053DD">
        <w:rPr>
          <w:sz w:val="22"/>
          <w:szCs w:val="22"/>
        </w:rPr>
        <w:t xml:space="preserve">№ </w:t>
      </w:r>
      <w:r w:rsidRPr="001053DD">
        <w:rPr>
          <w:sz w:val="22"/>
          <w:szCs w:val="22"/>
          <w:lang w:val="en-US"/>
        </w:rPr>
        <w:t>236</w:t>
      </w:r>
      <w:r w:rsidRPr="001053DD">
        <w:rPr>
          <w:sz w:val="22"/>
          <w:szCs w:val="22"/>
        </w:rPr>
        <w:t>/</w:t>
      </w:r>
      <w:r w:rsidRPr="001053DD">
        <w:rPr>
          <w:sz w:val="22"/>
          <w:szCs w:val="22"/>
          <w:lang w:val="en-US"/>
        </w:rPr>
        <w:t>09</w:t>
      </w:r>
      <w:r w:rsidRPr="001053DD">
        <w:rPr>
          <w:sz w:val="22"/>
          <w:szCs w:val="22"/>
        </w:rPr>
        <w:t>.</w:t>
      </w:r>
      <w:r w:rsidRPr="001053DD">
        <w:rPr>
          <w:sz w:val="22"/>
          <w:szCs w:val="22"/>
          <w:lang w:val="en-US"/>
        </w:rPr>
        <w:t>10</w:t>
      </w:r>
      <w:r w:rsidRPr="001053DD">
        <w:rPr>
          <w:sz w:val="22"/>
          <w:szCs w:val="22"/>
        </w:rPr>
        <w:t xml:space="preserve">.2015г., относно назначаване на състава на ПСИК в Община Велико Търново, ОИК-Велико Търново констатира, че вместо Пламен Йорданов Бъчваров, предложен от НФСБ за член на подвижната секционна комисия, е назначена Ружа Маринова Симеонова. </w:t>
      </w:r>
    </w:p>
    <w:p w:rsidR="001053DD" w:rsidRPr="001053DD" w:rsidRDefault="001053DD" w:rsidP="001053DD">
      <w:pPr>
        <w:ind w:firstLine="720"/>
        <w:jc w:val="both"/>
        <w:rPr>
          <w:sz w:val="22"/>
          <w:szCs w:val="22"/>
        </w:rPr>
      </w:pPr>
      <w:r w:rsidRPr="001053DD">
        <w:rPr>
          <w:sz w:val="22"/>
          <w:szCs w:val="22"/>
        </w:rPr>
        <w:t>С оглед на изложеното и на основание чл. 87, ал. 1, т. 1 от Изборния кодекс Общинската избирателна комисия Велико Търново</w:t>
      </w:r>
    </w:p>
    <w:p w:rsidR="001053DD" w:rsidRPr="001053DD" w:rsidRDefault="001053DD" w:rsidP="001053DD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1053DD">
        <w:rPr>
          <w:rStyle w:val="a4"/>
          <w:sz w:val="22"/>
          <w:szCs w:val="22"/>
        </w:rPr>
        <w:t>Р Е Ш</w:t>
      </w:r>
      <w:bookmarkStart w:id="0" w:name="_GoBack"/>
      <w:bookmarkEnd w:id="0"/>
      <w:r w:rsidRPr="001053DD">
        <w:rPr>
          <w:rStyle w:val="a4"/>
          <w:sz w:val="22"/>
          <w:szCs w:val="22"/>
        </w:rPr>
        <w:t xml:space="preserve"> И:</w:t>
      </w:r>
      <w:r w:rsidRPr="001053DD">
        <w:rPr>
          <w:sz w:val="22"/>
          <w:szCs w:val="22"/>
        </w:rPr>
        <w:t xml:space="preserve"> </w:t>
      </w:r>
    </w:p>
    <w:p w:rsidR="001053DD" w:rsidRPr="001053DD" w:rsidRDefault="001053DD" w:rsidP="001053DD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  <w:lang w:val="en-US"/>
        </w:rPr>
        <w:tab/>
      </w:r>
      <w:r w:rsidRPr="001053DD">
        <w:rPr>
          <w:rFonts w:ascii="Times New Roman" w:hAnsi="Times New Roman"/>
          <w:b/>
          <w:sz w:val="22"/>
          <w:szCs w:val="22"/>
        </w:rPr>
        <w:t>Допуска</w:t>
      </w:r>
      <w:r w:rsidRPr="001053DD">
        <w:rPr>
          <w:rFonts w:ascii="Times New Roman" w:hAnsi="Times New Roman"/>
          <w:sz w:val="22"/>
          <w:szCs w:val="22"/>
        </w:rPr>
        <w:t xml:space="preserve"> поправка на техническа грешка в свое Решение №236/09.10.2015 г.</w:t>
      </w:r>
      <w:r w:rsidRPr="001053DD">
        <w:rPr>
          <w:rFonts w:ascii="Times New Roman" w:hAnsi="Times New Roman"/>
          <w:i/>
          <w:sz w:val="22"/>
          <w:szCs w:val="22"/>
        </w:rPr>
        <w:t xml:space="preserve">, </w:t>
      </w:r>
      <w:r w:rsidRPr="001053DD">
        <w:rPr>
          <w:rFonts w:ascii="Times New Roman" w:hAnsi="Times New Roman"/>
          <w:sz w:val="22"/>
          <w:szCs w:val="22"/>
        </w:rPr>
        <w:t xml:space="preserve">както следва : </w:t>
      </w:r>
    </w:p>
    <w:p w:rsidR="001053DD" w:rsidRPr="001053DD" w:rsidRDefault="001053DD" w:rsidP="001053DD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ab/>
        <w:t xml:space="preserve">В </w:t>
      </w:r>
      <w:proofErr w:type="spellStart"/>
      <w:r w:rsidRPr="001053DD">
        <w:rPr>
          <w:rFonts w:ascii="Times New Roman" w:hAnsi="Times New Roman"/>
          <w:sz w:val="22"/>
          <w:szCs w:val="22"/>
        </w:rPr>
        <w:t>диспозитива</w:t>
      </w:r>
      <w:proofErr w:type="spellEnd"/>
      <w:r w:rsidRPr="001053DD">
        <w:rPr>
          <w:rFonts w:ascii="Times New Roman" w:hAnsi="Times New Roman"/>
          <w:sz w:val="22"/>
          <w:szCs w:val="22"/>
        </w:rPr>
        <w:t xml:space="preserve"> на Решението вместо Ружа Маринова Симеонова-член на ПСИК, да се чете: Пламен Йорданов Бъчваров, ЕГН </w:t>
      </w:r>
      <w:proofErr w:type="spellStart"/>
      <w:r w:rsidR="001C20DA" w:rsidRPr="0093237A">
        <w:rPr>
          <w:rFonts w:ascii="Times New Roman" w:hAnsi="Times New Roman"/>
          <w:sz w:val="22"/>
          <w:szCs w:val="22"/>
          <w:lang w:val="en-US"/>
        </w:rPr>
        <w:t>xxxxxxxxxx</w:t>
      </w:r>
      <w:proofErr w:type="spellEnd"/>
      <w:r w:rsidRPr="0093237A">
        <w:rPr>
          <w:rFonts w:ascii="Times New Roman" w:hAnsi="Times New Roman"/>
          <w:sz w:val="22"/>
          <w:szCs w:val="22"/>
        </w:rPr>
        <w:t>,</w:t>
      </w:r>
      <w:r w:rsidRPr="001053DD">
        <w:rPr>
          <w:rFonts w:ascii="Times New Roman" w:hAnsi="Times New Roman"/>
          <w:sz w:val="22"/>
          <w:szCs w:val="22"/>
        </w:rPr>
        <w:t xml:space="preserve"> член на ПСИК. </w:t>
      </w:r>
    </w:p>
    <w:p w:rsidR="001053DD" w:rsidRPr="001053DD" w:rsidRDefault="001053DD" w:rsidP="001053DD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C54348" w:rsidRPr="001053DD" w:rsidRDefault="0057181B" w:rsidP="001053DD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053DD" w:rsidRPr="001053DD">
        <w:rPr>
          <w:sz w:val="22"/>
          <w:szCs w:val="22"/>
        </w:rPr>
        <w:t>Решението подлежи на обжалване пред ЦИК София, в тридневен срок, считано от обявяването му.“</w:t>
      </w:r>
    </w:p>
    <w:p w:rsidR="001053DD" w:rsidRPr="001053DD" w:rsidRDefault="001053DD" w:rsidP="001053DD">
      <w:pPr>
        <w:tabs>
          <w:tab w:val="left" w:pos="3645"/>
        </w:tabs>
        <w:jc w:val="both"/>
        <w:rPr>
          <w:sz w:val="22"/>
          <w:szCs w:val="22"/>
        </w:rPr>
      </w:pPr>
    </w:p>
    <w:p w:rsidR="001053DD" w:rsidRPr="001053DD" w:rsidRDefault="001053DD" w:rsidP="001053DD">
      <w:pPr>
        <w:tabs>
          <w:tab w:val="left" w:pos="3645"/>
        </w:tabs>
        <w:jc w:val="both"/>
        <w:rPr>
          <w:sz w:val="22"/>
          <w:szCs w:val="22"/>
        </w:rPr>
      </w:pPr>
      <w:r w:rsidRPr="001053DD">
        <w:rPr>
          <w:sz w:val="22"/>
          <w:szCs w:val="22"/>
        </w:rPr>
        <w:t>Комисията гласува както следва:</w:t>
      </w:r>
    </w:p>
    <w:p w:rsidR="001053DD" w:rsidRPr="001053DD" w:rsidRDefault="001053DD" w:rsidP="001053DD">
      <w:pPr>
        <w:tabs>
          <w:tab w:val="left" w:pos="3645"/>
        </w:tabs>
        <w:jc w:val="both"/>
        <w:rPr>
          <w:sz w:val="22"/>
          <w:szCs w:val="22"/>
        </w:rPr>
      </w:pPr>
    </w:p>
    <w:p w:rsidR="001053DD" w:rsidRPr="001053DD" w:rsidRDefault="001053DD" w:rsidP="001053DD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>Председател: Десислава Стефанова Йонкова - за</w:t>
      </w:r>
    </w:p>
    <w:p w:rsidR="001053DD" w:rsidRPr="001053DD" w:rsidRDefault="001053DD" w:rsidP="001053DD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1053DD">
        <w:rPr>
          <w:rFonts w:ascii="Times New Roman" w:hAnsi="Times New Roman"/>
          <w:sz w:val="22"/>
          <w:szCs w:val="22"/>
        </w:rPr>
        <w:t xml:space="preserve">Зам.- председател: Ерджан Салиева </w:t>
      </w:r>
      <w:proofErr w:type="spellStart"/>
      <w:r w:rsidRPr="001053DD">
        <w:rPr>
          <w:rFonts w:ascii="Times New Roman" w:hAnsi="Times New Roman"/>
          <w:sz w:val="22"/>
          <w:szCs w:val="22"/>
        </w:rPr>
        <w:t>Алкова</w:t>
      </w:r>
      <w:proofErr w:type="spellEnd"/>
      <w:r w:rsidRPr="001053DD">
        <w:rPr>
          <w:rFonts w:ascii="Times New Roman" w:hAnsi="Times New Roman"/>
          <w:sz w:val="22"/>
          <w:szCs w:val="22"/>
        </w:rPr>
        <w:t xml:space="preserve"> - за</w:t>
      </w:r>
      <w:r w:rsidRPr="001053DD">
        <w:rPr>
          <w:rFonts w:ascii="Times New Roman" w:hAnsi="Times New Roman"/>
          <w:sz w:val="22"/>
          <w:szCs w:val="22"/>
        </w:rPr>
        <w:tab/>
      </w:r>
    </w:p>
    <w:p w:rsidR="001053DD" w:rsidRPr="001053DD" w:rsidRDefault="001053DD" w:rsidP="001053DD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lastRenderedPageBreak/>
        <w:t xml:space="preserve">Секретар: Силвия Дечева </w:t>
      </w:r>
      <w:proofErr w:type="spellStart"/>
      <w:r w:rsidRPr="001053DD">
        <w:rPr>
          <w:sz w:val="22"/>
          <w:szCs w:val="22"/>
        </w:rPr>
        <w:t>Дечева</w:t>
      </w:r>
      <w:proofErr w:type="spellEnd"/>
      <w:r w:rsidRPr="001053DD">
        <w:rPr>
          <w:sz w:val="22"/>
          <w:szCs w:val="22"/>
        </w:rPr>
        <w:t xml:space="preserve"> - за</w:t>
      </w:r>
    </w:p>
    <w:p w:rsidR="001053DD" w:rsidRPr="001053DD" w:rsidRDefault="001053DD" w:rsidP="001053DD">
      <w:pPr>
        <w:jc w:val="both"/>
        <w:rPr>
          <w:sz w:val="22"/>
          <w:szCs w:val="22"/>
        </w:rPr>
      </w:pPr>
    </w:p>
    <w:p w:rsidR="001053DD" w:rsidRPr="001053DD" w:rsidRDefault="001053DD" w:rsidP="001053DD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ЧЛЕНОВЕ:</w:t>
      </w:r>
    </w:p>
    <w:p w:rsidR="001053DD" w:rsidRPr="001053DD" w:rsidRDefault="001053DD" w:rsidP="001053DD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1. Николина Красимирова Митева - за</w:t>
      </w:r>
    </w:p>
    <w:p w:rsidR="001053DD" w:rsidRPr="001053DD" w:rsidRDefault="001053DD" w:rsidP="001053DD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2. Христо Здравков Данев - за</w:t>
      </w:r>
    </w:p>
    <w:p w:rsidR="001053DD" w:rsidRPr="001053DD" w:rsidRDefault="001053DD" w:rsidP="001053DD">
      <w:pPr>
        <w:jc w:val="both"/>
        <w:rPr>
          <w:sz w:val="22"/>
          <w:szCs w:val="22"/>
        </w:rPr>
      </w:pPr>
      <w:r w:rsidRPr="001053DD">
        <w:rPr>
          <w:sz w:val="22"/>
          <w:szCs w:val="22"/>
        </w:rPr>
        <w:t>3. Ивета Стоянова Кабакчиева - за</w:t>
      </w:r>
    </w:p>
    <w:p w:rsidR="001053DD" w:rsidRPr="001053DD" w:rsidRDefault="001D2497" w:rsidP="001053D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="001053DD" w:rsidRPr="001053DD">
        <w:rPr>
          <w:sz w:val="22"/>
          <w:szCs w:val="22"/>
        </w:rPr>
        <w:t>. Йорданка Владимирова Христова - за</w:t>
      </w:r>
    </w:p>
    <w:p w:rsidR="001053DD" w:rsidRPr="001053DD" w:rsidRDefault="001D2497" w:rsidP="001053DD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5</w:t>
      </w:r>
      <w:r w:rsidR="001053DD" w:rsidRPr="001053DD">
        <w:rPr>
          <w:sz w:val="22"/>
          <w:szCs w:val="22"/>
        </w:rPr>
        <w:t xml:space="preserve">. </w:t>
      </w:r>
      <w:proofErr w:type="spellStart"/>
      <w:r w:rsidR="001053DD" w:rsidRPr="001053DD">
        <w:rPr>
          <w:sz w:val="22"/>
          <w:szCs w:val="22"/>
          <w:lang w:val="en-US"/>
        </w:rPr>
        <w:t>Доброслава</w:t>
      </w:r>
      <w:proofErr w:type="spellEnd"/>
      <w:r w:rsidR="001053DD" w:rsidRPr="001053DD">
        <w:rPr>
          <w:sz w:val="22"/>
          <w:szCs w:val="22"/>
          <w:lang w:val="en-US"/>
        </w:rPr>
        <w:t xml:space="preserve"> Димитрова </w:t>
      </w:r>
      <w:proofErr w:type="spellStart"/>
      <w:r w:rsidR="001053DD" w:rsidRPr="001053DD">
        <w:rPr>
          <w:sz w:val="22"/>
          <w:szCs w:val="22"/>
          <w:lang w:val="en-US"/>
        </w:rPr>
        <w:t>Керекова</w:t>
      </w:r>
      <w:proofErr w:type="spellEnd"/>
      <w:r w:rsidR="001053DD" w:rsidRPr="001053DD">
        <w:rPr>
          <w:sz w:val="22"/>
          <w:szCs w:val="22"/>
        </w:rPr>
        <w:t xml:space="preserve"> - за</w:t>
      </w:r>
    </w:p>
    <w:p w:rsidR="001053DD" w:rsidRPr="001053DD" w:rsidRDefault="001D2497" w:rsidP="001053DD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6</w:t>
      </w:r>
      <w:r w:rsidR="001053DD" w:rsidRPr="001053DD">
        <w:rPr>
          <w:sz w:val="22"/>
          <w:szCs w:val="22"/>
        </w:rPr>
        <w:t>. Милен Христов Павлов - за</w:t>
      </w:r>
    </w:p>
    <w:p w:rsidR="001053DD" w:rsidRPr="001053DD" w:rsidRDefault="001053DD" w:rsidP="001053DD">
      <w:pPr>
        <w:jc w:val="both"/>
        <w:rPr>
          <w:sz w:val="22"/>
          <w:szCs w:val="22"/>
        </w:rPr>
      </w:pPr>
    </w:p>
    <w:p w:rsidR="001053DD" w:rsidRPr="001053DD" w:rsidRDefault="001053DD" w:rsidP="001053DD">
      <w:pPr>
        <w:tabs>
          <w:tab w:val="left" w:pos="3645"/>
        </w:tabs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Решението беше взето в </w:t>
      </w:r>
      <w:r w:rsidRPr="001053DD">
        <w:rPr>
          <w:sz w:val="22"/>
          <w:szCs w:val="22"/>
          <w:lang w:val="en-US"/>
        </w:rPr>
        <w:t>1</w:t>
      </w:r>
      <w:r w:rsidRPr="001053DD">
        <w:rPr>
          <w:sz w:val="22"/>
          <w:szCs w:val="22"/>
        </w:rPr>
        <w:t>6:11ч.</w:t>
      </w:r>
    </w:p>
    <w:p w:rsidR="00C54348" w:rsidRPr="001053DD" w:rsidRDefault="00C54348" w:rsidP="00C54348">
      <w:pPr>
        <w:tabs>
          <w:tab w:val="left" w:pos="3645"/>
        </w:tabs>
        <w:jc w:val="both"/>
        <w:rPr>
          <w:sz w:val="22"/>
          <w:szCs w:val="22"/>
        </w:rPr>
      </w:pPr>
    </w:p>
    <w:p w:rsidR="00926159" w:rsidRPr="001053DD" w:rsidRDefault="00926159" w:rsidP="00E37C1E">
      <w:pPr>
        <w:tabs>
          <w:tab w:val="left" w:pos="3645"/>
        </w:tabs>
        <w:jc w:val="both"/>
        <w:rPr>
          <w:sz w:val="22"/>
          <w:szCs w:val="22"/>
        </w:rPr>
      </w:pPr>
      <w:r w:rsidRPr="001053DD">
        <w:rPr>
          <w:sz w:val="22"/>
          <w:szCs w:val="22"/>
        </w:rPr>
        <w:t xml:space="preserve">Заседанието на комисията приключи на </w:t>
      </w:r>
      <w:r w:rsidR="001053DD" w:rsidRPr="001053DD">
        <w:rPr>
          <w:sz w:val="22"/>
          <w:szCs w:val="22"/>
        </w:rPr>
        <w:t>13</w:t>
      </w:r>
      <w:r w:rsidRPr="001053DD">
        <w:rPr>
          <w:sz w:val="22"/>
          <w:szCs w:val="22"/>
        </w:rPr>
        <w:t>.</w:t>
      </w:r>
      <w:r w:rsidR="001053DD" w:rsidRPr="001053DD">
        <w:rPr>
          <w:sz w:val="22"/>
          <w:szCs w:val="22"/>
        </w:rPr>
        <w:t>10</w:t>
      </w:r>
      <w:r w:rsidRPr="001053DD">
        <w:rPr>
          <w:sz w:val="22"/>
          <w:szCs w:val="22"/>
        </w:rPr>
        <w:t xml:space="preserve">.2015г. </w:t>
      </w:r>
      <w:r w:rsidR="001053DD" w:rsidRPr="001053DD">
        <w:rPr>
          <w:sz w:val="22"/>
          <w:szCs w:val="22"/>
        </w:rPr>
        <w:t>в 16:15</w:t>
      </w:r>
      <w:r w:rsidRPr="001053DD">
        <w:rPr>
          <w:sz w:val="22"/>
          <w:szCs w:val="22"/>
        </w:rPr>
        <w:t xml:space="preserve"> часа.</w:t>
      </w:r>
    </w:p>
    <w:p w:rsidR="00926159" w:rsidRDefault="00926159" w:rsidP="00E37C1E">
      <w:pPr>
        <w:tabs>
          <w:tab w:val="left" w:pos="3645"/>
        </w:tabs>
        <w:jc w:val="both"/>
        <w:rPr>
          <w:sz w:val="22"/>
          <w:szCs w:val="22"/>
          <w:lang w:val="en-US"/>
        </w:rPr>
      </w:pPr>
    </w:p>
    <w:p w:rsidR="0057181B" w:rsidRDefault="0057181B" w:rsidP="00E37C1E">
      <w:pPr>
        <w:tabs>
          <w:tab w:val="left" w:pos="3645"/>
        </w:tabs>
        <w:jc w:val="both"/>
        <w:rPr>
          <w:sz w:val="22"/>
          <w:szCs w:val="22"/>
          <w:lang w:val="en-US"/>
        </w:rPr>
      </w:pPr>
    </w:p>
    <w:p w:rsidR="0057181B" w:rsidRPr="0057181B" w:rsidRDefault="0057181B" w:rsidP="00E37C1E">
      <w:pPr>
        <w:tabs>
          <w:tab w:val="left" w:pos="3645"/>
        </w:tabs>
        <w:jc w:val="both"/>
        <w:rPr>
          <w:sz w:val="22"/>
          <w:szCs w:val="22"/>
          <w:lang w:val="en-US"/>
        </w:rPr>
      </w:pPr>
    </w:p>
    <w:p w:rsidR="00926159" w:rsidRPr="001053DD" w:rsidRDefault="00926159" w:rsidP="00E37C1E">
      <w:pPr>
        <w:spacing w:line="360" w:lineRule="atLeast"/>
        <w:ind w:firstLine="851"/>
        <w:jc w:val="both"/>
        <w:rPr>
          <w:sz w:val="22"/>
          <w:szCs w:val="22"/>
        </w:rPr>
      </w:pP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b/>
          <w:bCs/>
          <w:sz w:val="22"/>
          <w:szCs w:val="22"/>
        </w:rPr>
        <w:t>ПРЕДСЕДАТЕЛ</w:t>
      </w:r>
      <w:r w:rsidRPr="001053DD">
        <w:rPr>
          <w:sz w:val="22"/>
          <w:szCs w:val="22"/>
        </w:rPr>
        <w:t>:</w:t>
      </w:r>
    </w:p>
    <w:p w:rsidR="00926159" w:rsidRPr="001053DD" w:rsidRDefault="00926159" w:rsidP="00E37C1E">
      <w:pPr>
        <w:spacing w:line="360" w:lineRule="atLeast"/>
        <w:ind w:firstLine="851"/>
        <w:jc w:val="both"/>
        <w:rPr>
          <w:sz w:val="22"/>
          <w:szCs w:val="22"/>
          <w:lang w:val="en-US"/>
        </w:rPr>
      </w:pP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  <w:t>Десислава Йонкова</w:t>
      </w:r>
    </w:p>
    <w:p w:rsidR="00926159" w:rsidRPr="001053DD" w:rsidRDefault="00926159" w:rsidP="00E37C1E">
      <w:pPr>
        <w:spacing w:line="360" w:lineRule="atLeast"/>
        <w:ind w:firstLine="851"/>
        <w:jc w:val="both"/>
        <w:rPr>
          <w:sz w:val="22"/>
          <w:szCs w:val="22"/>
        </w:rPr>
      </w:pP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</w:p>
    <w:p w:rsidR="00926159" w:rsidRPr="001053DD" w:rsidRDefault="00926159" w:rsidP="00E37C1E">
      <w:pPr>
        <w:spacing w:line="360" w:lineRule="atLeast"/>
        <w:ind w:firstLine="851"/>
        <w:jc w:val="both"/>
        <w:rPr>
          <w:sz w:val="22"/>
          <w:szCs w:val="22"/>
        </w:rPr>
      </w:pPr>
    </w:p>
    <w:p w:rsidR="00926159" w:rsidRPr="001053DD" w:rsidRDefault="00926159" w:rsidP="001053DD">
      <w:pPr>
        <w:spacing w:line="360" w:lineRule="atLeast"/>
        <w:ind w:left="2689" w:firstLine="851"/>
        <w:jc w:val="both"/>
        <w:rPr>
          <w:sz w:val="22"/>
          <w:szCs w:val="22"/>
        </w:rPr>
      </w:pPr>
      <w:r w:rsidRPr="001053DD">
        <w:rPr>
          <w:b/>
          <w:bCs/>
          <w:sz w:val="22"/>
          <w:szCs w:val="22"/>
        </w:rPr>
        <w:t>СЕКРЕТАР</w:t>
      </w:r>
      <w:r w:rsidRPr="001053DD">
        <w:rPr>
          <w:sz w:val="22"/>
          <w:szCs w:val="22"/>
        </w:rPr>
        <w:t>:</w:t>
      </w:r>
    </w:p>
    <w:p w:rsidR="00926159" w:rsidRPr="001053DD" w:rsidRDefault="00926159" w:rsidP="00E37C1E">
      <w:pPr>
        <w:spacing w:line="360" w:lineRule="atLeast"/>
        <w:ind w:firstLine="851"/>
        <w:jc w:val="both"/>
        <w:rPr>
          <w:sz w:val="22"/>
          <w:szCs w:val="22"/>
        </w:rPr>
      </w:pP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</w:r>
      <w:r w:rsidRPr="001053DD">
        <w:rPr>
          <w:sz w:val="22"/>
          <w:szCs w:val="22"/>
        </w:rPr>
        <w:tab/>
        <w:t xml:space="preserve">             Силвия Дечева</w:t>
      </w:r>
    </w:p>
    <w:p w:rsidR="00CA472E" w:rsidRPr="001053DD" w:rsidRDefault="00CA472E" w:rsidP="00E37C1E">
      <w:pPr>
        <w:spacing w:line="360" w:lineRule="atLeast"/>
        <w:ind w:firstLine="851"/>
        <w:jc w:val="both"/>
        <w:rPr>
          <w:sz w:val="22"/>
          <w:szCs w:val="22"/>
        </w:rPr>
      </w:pPr>
    </w:p>
    <w:sectPr w:rsidR="00CA472E" w:rsidRPr="0010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DF3"/>
    <w:multiLevelType w:val="hybridMultilevel"/>
    <w:tmpl w:val="14C08690"/>
    <w:lvl w:ilvl="0" w:tplc="8A9C19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0"/>
    <w:rsid w:val="001053DD"/>
    <w:rsid w:val="00175517"/>
    <w:rsid w:val="001C20DA"/>
    <w:rsid w:val="001D2497"/>
    <w:rsid w:val="00230921"/>
    <w:rsid w:val="00310E83"/>
    <w:rsid w:val="00347DA7"/>
    <w:rsid w:val="003D62A4"/>
    <w:rsid w:val="00441AF3"/>
    <w:rsid w:val="00441D97"/>
    <w:rsid w:val="00461D13"/>
    <w:rsid w:val="0046793C"/>
    <w:rsid w:val="005710E5"/>
    <w:rsid w:val="0057181B"/>
    <w:rsid w:val="00576AC7"/>
    <w:rsid w:val="005961F6"/>
    <w:rsid w:val="005D5483"/>
    <w:rsid w:val="0062560F"/>
    <w:rsid w:val="006615B7"/>
    <w:rsid w:val="006E4364"/>
    <w:rsid w:val="007D1BC7"/>
    <w:rsid w:val="008421E9"/>
    <w:rsid w:val="00870CCA"/>
    <w:rsid w:val="00875374"/>
    <w:rsid w:val="008A03C0"/>
    <w:rsid w:val="008B7CA8"/>
    <w:rsid w:val="00926159"/>
    <w:rsid w:val="0093237A"/>
    <w:rsid w:val="00983EB1"/>
    <w:rsid w:val="009947A8"/>
    <w:rsid w:val="00A42635"/>
    <w:rsid w:val="00A94ABA"/>
    <w:rsid w:val="00AA27BE"/>
    <w:rsid w:val="00AB7C71"/>
    <w:rsid w:val="00B33557"/>
    <w:rsid w:val="00B6021C"/>
    <w:rsid w:val="00BE44A4"/>
    <w:rsid w:val="00C41715"/>
    <w:rsid w:val="00C54348"/>
    <w:rsid w:val="00CA472E"/>
    <w:rsid w:val="00D33AD7"/>
    <w:rsid w:val="00D50F25"/>
    <w:rsid w:val="00D667C3"/>
    <w:rsid w:val="00E37C1E"/>
    <w:rsid w:val="00F011F0"/>
    <w:rsid w:val="00F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2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926159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926159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9261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EB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3EB1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B33557"/>
    <w:pPr>
      <w:ind w:left="720"/>
      <w:contextualSpacing/>
    </w:pPr>
  </w:style>
  <w:style w:type="character" w:styleId="a8">
    <w:name w:val="Hyperlink"/>
    <w:basedOn w:val="a0"/>
    <w:rsid w:val="00C54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2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926159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926159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9261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EB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3EB1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B33557"/>
    <w:pPr>
      <w:ind w:left="720"/>
      <w:contextualSpacing/>
    </w:pPr>
  </w:style>
  <w:style w:type="character" w:styleId="a8">
    <w:name w:val="Hyperlink"/>
    <w:basedOn w:val="a0"/>
    <w:rsid w:val="00C54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11</cp:lastModifiedBy>
  <cp:revision>7</cp:revision>
  <cp:lastPrinted>2015-10-13T14:12:00Z</cp:lastPrinted>
  <dcterms:created xsi:type="dcterms:W3CDTF">2015-10-13T13:22:00Z</dcterms:created>
  <dcterms:modified xsi:type="dcterms:W3CDTF">2015-10-14T06:28:00Z</dcterms:modified>
</cp:coreProperties>
</file>