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2" w:rsidRPr="00765D02" w:rsidRDefault="00765D02" w:rsidP="00765D02">
      <w:pPr>
        <w:jc w:val="center"/>
        <w:rPr>
          <w:b/>
          <w:sz w:val="28"/>
          <w:szCs w:val="28"/>
          <w:u w:val="single"/>
        </w:rPr>
      </w:pPr>
      <w:r w:rsidRPr="00765D02">
        <w:rPr>
          <w:b/>
          <w:sz w:val="28"/>
          <w:szCs w:val="28"/>
          <w:u w:val="single"/>
        </w:rPr>
        <w:t>ОИК – Велико Търново</w:t>
      </w:r>
    </w:p>
    <w:p w:rsidR="00765D02" w:rsidRDefault="00765D02" w:rsidP="00765D02">
      <w:pPr>
        <w:jc w:val="center"/>
      </w:pPr>
    </w:p>
    <w:p w:rsidR="00765D02" w:rsidRPr="00765D02" w:rsidRDefault="00765D02" w:rsidP="00765D02">
      <w:pPr>
        <w:jc w:val="center"/>
        <w:rPr>
          <w:sz w:val="24"/>
          <w:szCs w:val="24"/>
        </w:rPr>
      </w:pPr>
      <w:r w:rsidRPr="00765D02">
        <w:rPr>
          <w:sz w:val="24"/>
          <w:szCs w:val="24"/>
        </w:rPr>
        <w:t xml:space="preserve">Заседание на </w:t>
      </w:r>
      <w:r w:rsidR="003B725B">
        <w:rPr>
          <w:sz w:val="24"/>
          <w:szCs w:val="24"/>
          <w:lang w:val="en-US"/>
        </w:rPr>
        <w:t>18</w:t>
      </w:r>
      <w:r w:rsidRPr="00765D02">
        <w:rPr>
          <w:sz w:val="24"/>
          <w:szCs w:val="24"/>
        </w:rPr>
        <w:t>.09.2015 г. от 17.15 часа</w:t>
      </w:r>
    </w:p>
    <w:p w:rsidR="00765D02" w:rsidRPr="00765D02" w:rsidRDefault="00765D02" w:rsidP="00765D02">
      <w:pPr>
        <w:jc w:val="center"/>
        <w:rPr>
          <w:sz w:val="24"/>
          <w:szCs w:val="24"/>
        </w:rPr>
      </w:pPr>
    </w:p>
    <w:p w:rsidR="00765D02" w:rsidRPr="00765D02" w:rsidRDefault="00765D02" w:rsidP="00765D02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Дневен ред</w:t>
      </w:r>
    </w:p>
    <w:p w:rsidR="00765D02" w:rsidRDefault="00765D02"/>
    <w:p w:rsidR="00765D02" w:rsidRPr="00765D02" w:rsidRDefault="00765D02">
      <w:pPr>
        <w:rPr>
          <w:sz w:val="24"/>
          <w:szCs w:val="24"/>
        </w:rPr>
      </w:pP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 xml:space="preserve">Вземане на решения за регистриране на </w:t>
      </w:r>
      <w:r w:rsidR="00584701">
        <w:rPr>
          <w:sz w:val="24"/>
          <w:szCs w:val="24"/>
        </w:rPr>
        <w:t>кандидати за кметове и общински съветници</w:t>
      </w:r>
      <w:bookmarkStart w:id="0" w:name="_GoBack"/>
      <w:bookmarkEnd w:id="0"/>
      <w:r w:rsidRPr="00765D02">
        <w:rPr>
          <w:sz w:val="24"/>
          <w:szCs w:val="24"/>
        </w:rPr>
        <w:t xml:space="preserve"> за Местни избори 2015;</w:t>
      </w: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>Разни.</w:t>
      </w:r>
    </w:p>
    <w:sectPr w:rsidR="00765D02" w:rsidRPr="0076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E62"/>
    <w:multiLevelType w:val="hybridMultilevel"/>
    <w:tmpl w:val="91AC2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2"/>
    <w:rsid w:val="003B725B"/>
    <w:rsid w:val="00584701"/>
    <w:rsid w:val="00765D02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2015-09-18T13:12:00Z</dcterms:created>
  <dcterms:modified xsi:type="dcterms:W3CDTF">2015-09-18T13:15:00Z</dcterms:modified>
</cp:coreProperties>
</file>