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4B25D2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4B25D2">
        <w:rPr>
          <w:rFonts w:ascii="Times New Roman" w:eastAsia="Times New Roman" w:hAnsi="Times New Roman" w:cs="Times New Roman"/>
          <w:b/>
        </w:rPr>
        <w:t xml:space="preserve">ОБЩИНСКА ИЗБИРАТЕЛНА КОМИСИЯ </w:t>
      </w:r>
      <w:r w:rsidR="000C568A" w:rsidRPr="004B25D2">
        <w:rPr>
          <w:rFonts w:ascii="Times New Roman" w:eastAsia="Times New Roman" w:hAnsi="Times New Roman" w:cs="Times New Roman"/>
          <w:b/>
        </w:rPr>
        <w:t>ВЕЛИКО ТЪРНОВО ЗА ИЗБОРИТЕ</w:t>
      </w:r>
      <w:r w:rsidRPr="004B25D2">
        <w:rPr>
          <w:rFonts w:ascii="Times New Roman" w:eastAsia="Times New Roman" w:hAnsi="Times New Roman" w:cs="Times New Roman"/>
          <w:b/>
        </w:rPr>
        <w:t xml:space="preserve"> ЗА МЕСТНИ ИЗБОРИ ОТ РЕПУБЛИКА БЪЛГАРИЯ НА 27 ОКТОМВРИ</w:t>
      </w:r>
      <w:r w:rsidR="006066BB" w:rsidRPr="004B25D2">
        <w:rPr>
          <w:rFonts w:ascii="Times New Roman" w:eastAsia="Times New Roman" w:hAnsi="Times New Roman" w:cs="Times New Roman"/>
          <w:b/>
        </w:rPr>
        <w:t xml:space="preserve"> 2019 Г.</w:t>
      </w:r>
    </w:p>
    <w:p w:rsidR="00194E6B" w:rsidRPr="004B25D2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</w:p>
    <w:p w:rsidR="000C568A" w:rsidRPr="004B25D2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b/>
          <w:lang w:eastAsia="bg-BG"/>
        </w:rPr>
        <w:t>ПРОТОКОЛ</w:t>
      </w:r>
      <w:r w:rsidR="000C568A" w:rsidRPr="004B25D2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b/>
          <w:lang w:eastAsia="bg-BG"/>
        </w:rPr>
        <w:t>№</w:t>
      </w:r>
      <w:r w:rsidR="002A1C5E" w:rsidRPr="004B25D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C281B">
        <w:rPr>
          <w:rFonts w:ascii="Times New Roman" w:eastAsia="Times New Roman" w:hAnsi="Times New Roman" w:cs="Times New Roman"/>
          <w:b/>
          <w:lang w:eastAsia="bg-BG"/>
        </w:rPr>
        <w:t>43</w:t>
      </w:r>
    </w:p>
    <w:p w:rsidR="000C568A" w:rsidRPr="004B25D2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568A" w:rsidRPr="004B25D2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>Днес</w:t>
      </w:r>
      <w:r w:rsidR="00AC0E31" w:rsidRPr="004B25D2">
        <w:rPr>
          <w:rFonts w:ascii="Times New Roman" w:eastAsia="Times New Roman" w:hAnsi="Times New Roman" w:cs="Times New Roman"/>
          <w:lang w:eastAsia="bg-BG"/>
        </w:rPr>
        <w:t xml:space="preserve">, </w:t>
      </w:r>
      <w:r w:rsidR="00264729" w:rsidRPr="004B25D2">
        <w:rPr>
          <w:rFonts w:ascii="Times New Roman" w:eastAsia="Times New Roman" w:hAnsi="Times New Roman" w:cs="Times New Roman"/>
          <w:lang w:eastAsia="bg-BG"/>
        </w:rPr>
        <w:t>31</w:t>
      </w:r>
      <w:r w:rsidR="00EB2AD0" w:rsidRPr="004B25D2">
        <w:rPr>
          <w:rFonts w:ascii="Times New Roman" w:eastAsia="Times New Roman" w:hAnsi="Times New Roman" w:cs="Times New Roman"/>
          <w:lang w:eastAsia="bg-BG"/>
        </w:rPr>
        <w:t>.10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>.201</w:t>
      </w:r>
      <w:r w:rsidR="00F9589A" w:rsidRPr="004B25D2">
        <w:rPr>
          <w:rFonts w:ascii="Times New Roman" w:eastAsia="Times New Roman" w:hAnsi="Times New Roman" w:cs="Times New Roman"/>
          <w:lang w:eastAsia="bg-BG"/>
        </w:rPr>
        <w:t>9</w:t>
      </w:r>
      <w:r w:rsidR="0011707E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F9589A" w:rsidRPr="004B25D2">
        <w:rPr>
          <w:rFonts w:ascii="Times New Roman" w:eastAsia="Times New Roman" w:hAnsi="Times New Roman" w:cs="Times New Roman"/>
          <w:lang w:eastAsia="bg-BG"/>
        </w:rPr>
        <w:t xml:space="preserve">г. </w:t>
      </w:r>
      <w:r w:rsidR="00E31AE7" w:rsidRPr="004B25D2">
        <w:rPr>
          <w:rFonts w:ascii="Times New Roman" w:eastAsia="Times New Roman" w:hAnsi="Times New Roman" w:cs="Times New Roman"/>
          <w:lang w:eastAsia="bg-BG"/>
        </w:rPr>
        <w:t>–</w:t>
      </w:r>
      <w:r w:rsidR="00F9589A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161D51" w:rsidRPr="004B25D2">
        <w:rPr>
          <w:rFonts w:ascii="Times New Roman" w:eastAsia="Times New Roman" w:hAnsi="Times New Roman" w:cs="Times New Roman"/>
          <w:lang w:eastAsia="bg-BG"/>
        </w:rPr>
        <w:t>18</w:t>
      </w:r>
      <w:r w:rsidR="00820649" w:rsidRPr="004B25D2">
        <w:rPr>
          <w:rFonts w:ascii="Times New Roman" w:eastAsia="Times New Roman" w:hAnsi="Times New Roman" w:cs="Times New Roman"/>
          <w:lang w:eastAsia="bg-BG"/>
        </w:rPr>
        <w:t>:</w:t>
      </w:r>
      <w:r w:rsidR="00161D51" w:rsidRPr="004B25D2">
        <w:rPr>
          <w:rFonts w:ascii="Times New Roman" w:eastAsia="Times New Roman" w:hAnsi="Times New Roman" w:cs="Times New Roman"/>
          <w:lang w:eastAsia="bg-BG"/>
        </w:rPr>
        <w:t>00</w:t>
      </w:r>
      <w:r w:rsidR="00E31AE7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62424" w:rsidRPr="004B25D2">
        <w:rPr>
          <w:rFonts w:ascii="Times New Roman" w:eastAsia="Times New Roman" w:hAnsi="Times New Roman" w:cs="Times New Roman"/>
          <w:lang w:eastAsia="bg-BG"/>
        </w:rPr>
        <w:t>ч. Общинска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4B25D2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2A50" w:rsidRPr="004B25D2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 w:rsidRPr="004B25D2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="00FB236F">
        <w:rPr>
          <w:rFonts w:ascii="Times New Roman" w:eastAsia="Times New Roman" w:hAnsi="Times New Roman" w:cs="Times New Roman"/>
          <w:lang w:eastAsia="bg-BG"/>
        </w:rPr>
        <w:tab/>
      </w:r>
      <w:r w:rsidR="000C2A50"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</w:p>
    <w:p w:rsidR="000C2A50" w:rsidRPr="004B25D2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Зам.-председател: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0C2A50"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</w:p>
    <w:p w:rsidR="00264729" w:rsidRPr="004B25D2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Зам.-председател: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0C2A50"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="000C2A50"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</w:p>
    <w:p w:rsidR="00FF0509" w:rsidRPr="004B25D2" w:rsidRDefault="00FF0509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2A50" w:rsidRPr="004B25D2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Членове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C2A50" w:rsidRPr="004B25D2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1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2</w:t>
      </w:r>
      <w:r w:rsidRPr="004B25D2">
        <w:rPr>
          <w:rFonts w:ascii="Times New Roman" w:eastAsia="Times New Roman" w:hAnsi="Times New Roman" w:cs="Times New Roman"/>
          <w:lang w:eastAsia="bg-BG"/>
        </w:rPr>
        <w:t>. Слав Красимиров Личев</w:t>
      </w:r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3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4</w:t>
      </w:r>
      <w:r w:rsidRPr="004B25D2">
        <w:rPr>
          <w:rFonts w:ascii="Times New Roman" w:eastAsia="Times New Roman" w:hAnsi="Times New Roman" w:cs="Times New Roman"/>
          <w:lang w:eastAsia="bg-BG"/>
        </w:rPr>
        <w:t>. С</w:t>
      </w:r>
      <w:r w:rsidR="0093097D" w:rsidRPr="004B25D2">
        <w:rPr>
          <w:rFonts w:ascii="Times New Roman" w:eastAsia="Times New Roman" w:hAnsi="Times New Roman" w:cs="Times New Roman"/>
          <w:lang w:eastAsia="bg-BG"/>
        </w:rPr>
        <w:t>в</w:t>
      </w:r>
      <w:r w:rsidRPr="004B25D2">
        <w:rPr>
          <w:rFonts w:ascii="Times New Roman" w:eastAsia="Times New Roman" w:hAnsi="Times New Roman" w:cs="Times New Roman"/>
          <w:lang w:eastAsia="bg-BG"/>
        </w:rPr>
        <w:t>етлана Георгиева Иванова</w:t>
      </w:r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5</w:t>
      </w:r>
      <w:r w:rsidRPr="004B25D2">
        <w:rPr>
          <w:rFonts w:ascii="Times New Roman" w:eastAsia="Times New Roman" w:hAnsi="Times New Roman" w:cs="Times New Roman"/>
          <w:lang w:eastAsia="bg-BG"/>
        </w:rPr>
        <w:t>. Мирослав Данев Манев</w:t>
      </w:r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</w:t>
      </w:r>
      <w:r w:rsidR="00F20FDC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1469C6">
        <w:rPr>
          <w:rFonts w:ascii="Times New Roman" w:eastAsia="Times New Roman" w:hAnsi="Times New Roman" w:cs="Times New Roman"/>
          <w:lang w:eastAsia="bg-BG"/>
        </w:rPr>
        <w:t xml:space="preserve"> </w:t>
      </w:r>
      <w:r w:rsidR="00264729" w:rsidRPr="004B25D2">
        <w:rPr>
          <w:rFonts w:ascii="Times New Roman" w:eastAsia="Times New Roman" w:hAnsi="Times New Roman" w:cs="Times New Roman"/>
          <w:lang w:eastAsia="bg-BG"/>
        </w:rPr>
        <w:t>6.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</w:p>
    <w:p w:rsidR="000C2A50" w:rsidRPr="004B25D2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7</w:t>
      </w:r>
      <w:r w:rsidRPr="004B25D2">
        <w:rPr>
          <w:rFonts w:ascii="Times New Roman" w:eastAsia="Times New Roman" w:hAnsi="Times New Roman" w:cs="Times New Roman"/>
          <w:lang w:eastAsia="bg-BG"/>
        </w:rPr>
        <w:t>. Калина Недева Романова</w:t>
      </w:r>
    </w:p>
    <w:p w:rsidR="006A527D" w:rsidRPr="004B25D2" w:rsidRDefault="006A527D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264729" w:rsidRPr="004B25D2">
        <w:rPr>
          <w:rFonts w:ascii="Times New Roman" w:eastAsia="Times New Roman" w:hAnsi="Times New Roman" w:cs="Times New Roman"/>
          <w:lang w:eastAsia="bg-BG"/>
        </w:rPr>
        <w:t>8</w:t>
      </w:r>
      <w:r w:rsidRPr="004B25D2">
        <w:rPr>
          <w:rFonts w:ascii="Times New Roman" w:eastAsia="Times New Roman" w:hAnsi="Times New Roman" w:cs="Times New Roman"/>
          <w:lang w:eastAsia="bg-BG"/>
        </w:rPr>
        <w:t>. Николина Красимирова Митева</w:t>
      </w:r>
    </w:p>
    <w:p w:rsidR="00C64693" w:rsidRPr="004B25D2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1469C6" w:rsidRPr="004B25D2" w:rsidRDefault="000A05AC" w:rsidP="001469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0C568A" w:rsidRPr="004B25D2">
        <w:rPr>
          <w:rFonts w:ascii="Times New Roman" w:eastAsia="Times New Roman" w:hAnsi="Times New Roman" w:cs="Times New Roman"/>
          <w:lang w:eastAsia="bg-BG"/>
        </w:rPr>
        <w:t xml:space="preserve">Комисията има необходимия кворум за вземане на решения. </w:t>
      </w:r>
      <w:r w:rsidR="00431928" w:rsidRPr="004B25D2">
        <w:rPr>
          <w:rFonts w:ascii="Times New Roman" w:eastAsia="Times New Roman" w:hAnsi="Times New Roman" w:cs="Times New Roman"/>
          <w:lang w:eastAsia="bg-BG"/>
        </w:rPr>
        <w:t xml:space="preserve">Председателят заяви, че секретаря Христо Данев отсъства. На основание чл. 85, ал.9 от ИК и Решение </w:t>
      </w:r>
      <w:r w:rsidR="001469C6">
        <w:rPr>
          <w:rFonts w:ascii="Times New Roman" w:eastAsia="Times New Roman" w:hAnsi="Times New Roman" w:cs="Times New Roman"/>
          <w:lang w:eastAsia="bg-BG"/>
        </w:rPr>
        <w:t>№ 848-МИ от 28.08.2019г. на ЦИК</w:t>
      </w:r>
      <w:r w:rsidR="003F7B9D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r w:rsidR="00431928" w:rsidRPr="004B25D2">
        <w:rPr>
          <w:rFonts w:ascii="Times New Roman" w:eastAsia="Times New Roman" w:hAnsi="Times New Roman" w:cs="Times New Roman"/>
          <w:lang w:eastAsia="bg-BG"/>
        </w:rPr>
        <w:t>Председателят посочи, че когато секретарят отсъства, решенията, протоколите, се подписват от заместник-председателя. В тази смисъл Председателят предложи решенията взети на дне</w:t>
      </w:r>
      <w:bookmarkStart w:id="0" w:name="_GoBack"/>
      <w:r w:rsidR="00431928" w:rsidRPr="004B25D2">
        <w:rPr>
          <w:rFonts w:ascii="Times New Roman" w:eastAsia="Times New Roman" w:hAnsi="Times New Roman" w:cs="Times New Roman"/>
          <w:lang w:eastAsia="bg-BG"/>
        </w:rPr>
        <w:t xml:space="preserve">шното заседание да се подпишат от заместник председателя Кирил Станчев. </w:t>
      </w:r>
    </w:p>
    <w:p w:rsidR="00225875" w:rsidRPr="004B25D2" w:rsidRDefault="00431928" w:rsidP="00146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Предложението </w:t>
      </w:r>
      <w:bookmarkEnd w:id="0"/>
      <w:r w:rsidRPr="004B25D2">
        <w:rPr>
          <w:rFonts w:ascii="Times New Roman" w:eastAsia="Times New Roman" w:hAnsi="Times New Roman" w:cs="Times New Roman"/>
          <w:lang w:eastAsia="bg-BG"/>
        </w:rPr>
        <w:t xml:space="preserve">се подложи на гласуване. </w:t>
      </w:r>
    </w:p>
    <w:p w:rsidR="001469C6" w:rsidRDefault="001469C6" w:rsidP="00146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31928" w:rsidRPr="004B25D2" w:rsidRDefault="00225875" w:rsidP="00146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431928" w:rsidRPr="004B25D2" w:rsidRDefault="00F20FDC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</w:t>
      </w:r>
      <w:r w:rsidR="004B25D2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 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61D51" w:rsidRPr="004B25D2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31928" w:rsidRPr="004B25D2" w:rsidRDefault="00431928" w:rsidP="004319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026DD" w:rsidRPr="004B25D2" w:rsidRDefault="00431928" w:rsidP="0043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     Председателят уведоми присъстващите членове на комисията, че предлага заседанието да се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 проведе при следния дневен ред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225875" w:rsidRPr="004B25D2">
        <w:rPr>
          <w:rFonts w:ascii="Times New Roman" w:eastAsia="Times New Roman" w:hAnsi="Times New Roman" w:cs="Times New Roman"/>
          <w:lang w:eastAsia="bg-BG"/>
        </w:rPr>
        <w:t>:</w:t>
      </w:r>
    </w:p>
    <w:p w:rsidR="003046D2" w:rsidRPr="004B25D2" w:rsidRDefault="003046D2" w:rsidP="00096D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Т.1. Допълване на Решение № 232/29.10.2019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Т.2. Допълване на Решение № 233/29.10.2019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Т.3. Допълване на Решение № 234/29.10.2019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Т.4. Допълване на Решение № 235/29.10.2019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Т.5. Допълване на Решение № 236/29.10.2019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Т.6. Допълване на Решение № 237/29.10.2019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Т.7. Допълване на Решение № 238/29.10.2019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Т.8. Допълване на Решение № 239/29.10.2019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Т.9. Допълване на Решение № 240/29.10.2019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Т.10 .Допълване на Решение № 241/29.10.2019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Т.11. Допълване на Решение № 242/29.10.2019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lastRenderedPageBreak/>
        <w:t>Т.12. Допълване на Решение № 243/29.10.2019 г. на ОИК-Велико Търново</w:t>
      </w:r>
    </w:p>
    <w:p w:rsidR="00161D51" w:rsidRPr="004B25D2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Т.13. Допълване на Решение № 244/29.10.2019 г. на ОИК-Велико Търново</w:t>
      </w:r>
    </w:p>
    <w:p w:rsidR="00161D51" w:rsidRDefault="00161D51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Т.14. Допълване на Решение № 245/29.10.2019 г. на ОИК-Велико Търново</w:t>
      </w:r>
    </w:p>
    <w:p w:rsidR="00330447" w:rsidRPr="004B25D2" w:rsidRDefault="00330447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431928" w:rsidRPr="004B25D2" w:rsidRDefault="00431928" w:rsidP="0043192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  <w:r w:rsidR="00330447">
        <w:rPr>
          <w:rFonts w:ascii="Times New Roman" w:eastAsia="Times New Roman" w:hAnsi="Times New Roman" w:cs="Times New Roman"/>
          <w:lang w:eastAsia="bg-BG"/>
        </w:rPr>
        <w:tab/>
      </w:r>
    </w:p>
    <w:p w:rsidR="00431928" w:rsidRPr="004B25D2" w:rsidRDefault="00F20FDC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</w:r>
      <w:r w:rsidR="00431928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431928" w:rsidRPr="004B25D2" w:rsidRDefault="00431928" w:rsidP="004319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330447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</w:t>
      </w:r>
      <w:r w:rsid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 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330447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31928" w:rsidRPr="004B25D2" w:rsidRDefault="00431928" w:rsidP="0043192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AB6FB5" w:rsidRPr="004B25D2" w:rsidRDefault="00780B97" w:rsidP="00BA657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Пристъпи се към разглеждане на</w:t>
      </w:r>
      <w:r w:rsidR="00BA657A" w:rsidRPr="004B25D2">
        <w:rPr>
          <w:sz w:val="22"/>
          <w:szCs w:val="22"/>
        </w:rPr>
        <w:t xml:space="preserve"> точките от приетия дневен ред.</w:t>
      </w:r>
    </w:p>
    <w:p w:rsidR="00BA657A" w:rsidRPr="004B25D2" w:rsidRDefault="00BA657A" w:rsidP="00BA657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264729" w:rsidRPr="004B25D2" w:rsidRDefault="00264729" w:rsidP="00264729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 xml:space="preserve">Т.1. </w:t>
      </w:r>
      <w:r w:rsidR="00161D51" w:rsidRPr="004B25D2">
        <w:rPr>
          <w:sz w:val="22"/>
          <w:szCs w:val="22"/>
        </w:rPr>
        <w:t>Допълване на Решение № 232/29.10.2019 г. на ОИК-Велико Търново</w:t>
      </w:r>
    </w:p>
    <w:p w:rsidR="00B41ECC" w:rsidRPr="004B25D2" w:rsidRDefault="00225875" w:rsidP="00FF0509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ване следния проект на решение:</w:t>
      </w:r>
    </w:p>
    <w:p w:rsidR="00DB65D1" w:rsidRPr="001469C6" w:rsidRDefault="008040CC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„</w:t>
      </w:r>
      <w:r w:rsidR="001469C6">
        <w:rPr>
          <w:rFonts w:ascii="Times New Roman" w:eastAsia="Times New Roman" w:hAnsi="Times New Roman" w:cs="Times New Roman"/>
          <w:b/>
          <w:lang w:eastAsia="bg-BG"/>
        </w:rPr>
        <w:t>Р</w:t>
      </w:r>
      <w:r w:rsidR="001469C6">
        <w:rPr>
          <w:rFonts w:ascii="Times New Roman" w:eastAsia="Times New Roman" w:hAnsi="Times New Roman" w:cs="Times New Roman"/>
          <w:b/>
          <w:lang w:val="en-US" w:eastAsia="bg-BG"/>
        </w:rPr>
        <w:t>E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>ШЕНИЕ</w:t>
      </w:r>
    </w:p>
    <w:p w:rsidR="00DB65D1" w:rsidRPr="001469C6" w:rsidRDefault="00DB65D1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249</w:t>
      </w:r>
      <w:r w:rsidRPr="001469C6">
        <w:rPr>
          <w:rFonts w:ascii="Times New Roman" w:eastAsia="Times New Roman" w:hAnsi="Times New Roman" w:cs="Times New Roman"/>
          <w:b/>
          <w:lang w:eastAsia="bg-BG"/>
        </w:rPr>
        <w:br/>
        <w:t>Велико Търново, 31.10.2019г.</w:t>
      </w:r>
    </w:p>
    <w:p w:rsidR="00DB65D1" w:rsidRPr="004B25D2" w:rsidRDefault="00DB65D1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232/29.10.2019 г. на ОИК-Велико Търново</w:t>
      </w:r>
    </w:p>
    <w:p w:rsidR="00DB65D1" w:rsidRPr="004B25D2" w:rsidRDefault="00DB65D1" w:rsidP="00784B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Днес, 31.10.2019 г., във връзка с Писмо вх. № 418/31.10.2019 г. на ЦИК  и на основание чл. 62 ал.1 от АПК, във връзка с чл. 459 ал.1 от ИК и служебна проверка на Решение 232/29.10.2019 г. на ОИК-В. Търново, при която се установи, че същото не е влязло в законна сила, ОИК-Велико Търново</w:t>
      </w:r>
    </w:p>
    <w:p w:rsidR="00DB65D1" w:rsidRPr="001469C6" w:rsidRDefault="00FF0509" w:rsidP="00784B48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="00DB65D1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DB65D1" w:rsidRPr="004B25D2" w:rsidRDefault="00DB65D1" w:rsidP="00DB6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232/29.10.2019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8040CC" w:rsidRPr="004B25D2" w:rsidRDefault="00DB65D1" w:rsidP="00DB6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</w:t>
      </w:r>
      <w:r w:rsidR="008040CC" w:rsidRPr="004B25D2">
        <w:rPr>
          <w:rFonts w:ascii="Times New Roman" w:eastAsia="Times New Roman" w:hAnsi="Times New Roman" w:cs="Times New Roman"/>
          <w:lang w:eastAsia="bg-BG"/>
        </w:rPr>
        <w:t>“</w:t>
      </w:r>
    </w:p>
    <w:p w:rsidR="00C2479F" w:rsidRPr="004B25D2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C2479F" w:rsidRPr="004B25D2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>
        <w:rPr>
          <w:rFonts w:ascii="Times New Roman" w:eastAsia="Times New Roman" w:hAnsi="Times New Roman" w:cs="Times New Roman"/>
          <w:lang w:eastAsia="bg-BG"/>
        </w:rPr>
        <w:tab/>
        <w:t>Десислава Стефанова Йонкова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="00330447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C2479F" w:rsidRPr="004B25D2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F20FDC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Зам.-председател: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 w:rsidR="00C2479F"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="00C2479F"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="00C2479F" w:rsidRPr="004B25D2">
        <w:rPr>
          <w:rFonts w:ascii="Times New Roman" w:eastAsia="Times New Roman" w:hAnsi="Times New Roman" w:cs="Times New Roman"/>
          <w:lang w:eastAsia="bg-BG"/>
        </w:rPr>
        <w:tab/>
      </w:r>
      <w:r w:rsidR="00C2479F" w:rsidRPr="004B25D2">
        <w:rPr>
          <w:rFonts w:ascii="Times New Roman" w:eastAsia="Times New Roman" w:hAnsi="Times New Roman" w:cs="Times New Roman"/>
          <w:lang w:eastAsia="bg-BG"/>
        </w:rPr>
        <w:tab/>
      </w:r>
      <w:r w:rsidR="00C2479F" w:rsidRPr="004B25D2">
        <w:rPr>
          <w:rFonts w:ascii="Times New Roman" w:eastAsia="Times New Roman" w:hAnsi="Times New Roman" w:cs="Times New Roman"/>
          <w:lang w:eastAsia="bg-BG"/>
        </w:rPr>
        <w:tab/>
      </w:r>
      <w:r w:rsidR="00C2479F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C2479F" w:rsidRPr="004B25D2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1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2</w:t>
      </w:r>
      <w:r w:rsidRPr="004B25D2">
        <w:rPr>
          <w:rFonts w:ascii="Times New Roman" w:eastAsia="Times New Roman" w:hAnsi="Times New Roman" w:cs="Times New Roman"/>
          <w:lang w:eastAsia="bg-BG"/>
        </w:rPr>
        <w:t>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3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330447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4</w:t>
      </w:r>
      <w:r w:rsidRPr="004B25D2">
        <w:rPr>
          <w:rFonts w:ascii="Times New Roman" w:eastAsia="Times New Roman" w:hAnsi="Times New Roman" w:cs="Times New Roman"/>
          <w:lang w:eastAsia="bg-BG"/>
        </w:rPr>
        <w:t>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5</w:t>
      </w:r>
      <w:r w:rsidRPr="004B25D2">
        <w:rPr>
          <w:rFonts w:ascii="Times New Roman" w:eastAsia="Times New Roman" w:hAnsi="Times New Roman" w:cs="Times New Roman"/>
          <w:lang w:eastAsia="bg-BG"/>
        </w:rPr>
        <w:t>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r w:rsid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1D0BF8" w:rsidRPr="004B25D2">
        <w:rPr>
          <w:rFonts w:ascii="Times New Roman" w:eastAsia="Times New Roman" w:hAnsi="Times New Roman" w:cs="Times New Roman"/>
          <w:lang w:eastAsia="bg-BG"/>
        </w:rPr>
        <w:t>6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330447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7</w:t>
      </w:r>
      <w:r w:rsidRPr="004B25D2">
        <w:rPr>
          <w:rFonts w:ascii="Times New Roman" w:eastAsia="Times New Roman" w:hAnsi="Times New Roman" w:cs="Times New Roman"/>
          <w:lang w:eastAsia="bg-BG"/>
        </w:rPr>
        <w:t>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8</w:t>
      </w:r>
      <w:r w:rsidRPr="004B25D2">
        <w:rPr>
          <w:rFonts w:ascii="Times New Roman" w:eastAsia="Times New Roman" w:hAnsi="Times New Roman" w:cs="Times New Roman"/>
          <w:lang w:eastAsia="bg-BG"/>
        </w:rPr>
        <w:t>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2479F" w:rsidRPr="004B25D2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18:01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25875" w:rsidRPr="004B25D2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225875" w:rsidRDefault="001D0BF8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 xml:space="preserve">Т.2. </w:t>
      </w:r>
      <w:r w:rsidR="00161D51" w:rsidRPr="004B25D2">
        <w:rPr>
          <w:sz w:val="22"/>
          <w:szCs w:val="22"/>
        </w:rPr>
        <w:t>Допълване на Решение № 233/29.10.2019 г. на ОИК-Велико Търново</w:t>
      </w:r>
    </w:p>
    <w:p w:rsidR="00FB236F" w:rsidRPr="00FB236F" w:rsidRDefault="00FB236F" w:rsidP="00FB236F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784B48" w:rsidRPr="001469C6" w:rsidRDefault="00373C8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250</w:t>
      </w:r>
      <w:r w:rsidRPr="001469C6">
        <w:rPr>
          <w:rFonts w:ascii="Times New Roman" w:eastAsia="Times New Roman" w:hAnsi="Times New Roman" w:cs="Times New Roman"/>
          <w:b/>
          <w:lang w:eastAsia="bg-BG"/>
        </w:rPr>
        <w:br/>
        <w:t>Велико Търново, 31.10.2019г.</w:t>
      </w:r>
    </w:p>
    <w:p w:rsidR="00784B48" w:rsidRPr="004B25D2" w:rsidRDefault="00784B48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233/29.10.2019 г. на ОИК-Велико Търново</w:t>
      </w:r>
    </w:p>
    <w:p w:rsidR="00784B48" w:rsidRPr="004B25D2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 и на основание чл. 62 ал.1 от АПК, във връзка с чл. 459 ал.1 от ИК и служебна проверка на Решение 233/29.10.2019 г. на ОИК-В. Търново, при която се установи, че същото не е влязло в законна сила, ОИК-Велико Търново </w:t>
      </w:r>
    </w:p>
    <w:p w:rsidR="00784B48" w:rsidRPr="001469C6" w:rsidRDefault="00FF0509" w:rsidP="00784B48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 xml:space="preserve">              </w:t>
      </w:r>
      <w:r w:rsidR="00784B48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233/29.10.2019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1D0BF8" w:rsidRPr="004B25D2" w:rsidRDefault="00784B48" w:rsidP="00FF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</w:t>
      </w:r>
      <w:r w:rsidR="00373C88" w:rsidRPr="004B25D2">
        <w:rPr>
          <w:rFonts w:ascii="Times New Roman" w:eastAsia="Times New Roman" w:hAnsi="Times New Roman" w:cs="Times New Roman"/>
          <w:lang w:eastAsia="bg-BG"/>
        </w:rPr>
        <w:t>“</w:t>
      </w:r>
    </w:p>
    <w:p w:rsidR="00373C88" w:rsidRPr="004B25D2" w:rsidRDefault="00373C88" w:rsidP="00373C8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1D0BF8" w:rsidRPr="004B25D2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1469C6">
        <w:rPr>
          <w:rFonts w:ascii="Times New Roman" w:eastAsia="Times New Roman" w:hAnsi="Times New Roman" w:cs="Times New Roman"/>
          <w:lang w:val="en-US" w:eastAsia="bg-BG"/>
        </w:rPr>
        <w:tab/>
      </w:r>
      <w:r w:rsidR="001469C6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="001469C6">
        <w:rPr>
          <w:rFonts w:ascii="Times New Roman" w:eastAsia="Times New Roman" w:hAnsi="Times New Roman" w:cs="Times New Roman"/>
          <w:lang w:val="en-US" w:eastAsia="bg-BG"/>
        </w:rPr>
        <w:tab/>
      </w:r>
      <w:r w:rsidR="001469C6">
        <w:rPr>
          <w:rFonts w:ascii="Times New Roman" w:eastAsia="Times New Roman" w:hAnsi="Times New Roman" w:cs="Times New Roman"/>
          <w:lang w:val="en-US" w:eastAsia="bg-BG"/>
        </w:rPr>
        <w:tab/>
      </w:r>
      <w:r w:rsidR="001469C6">
        <w:rPr>
          <w:rFonts w:ascii="Times New Roman" w:eastAsia="Times New Roman" w:hAnsi="Times New Roman" w:cs="Times New Roman"/>
          <w:lang w:val="en-US" w:eastAsia="bg-BG"/>
        </w:rPr>
        <w:tab/>
      </w:r>
      <w:r w:rsidR="001469C6">
        <w:rPr>
          <w:rFonts w:ascii="Times New Roman" w:eastAsia="Times New Roman" w:hAnsi="Times New Roman" w:cs="Times New Roman"/>
          <w:lang w:val="en-US"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469C6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Зам.-председател:</w:t>
      </w:r>
      <w:r>
        <w:rPr>
          <w:rFonts w:ascii="Times New Roman" w:eastAsia="Times New Roman" w:hAnsi="Times New Roman" w:cs="Times New Roman"/>
          <w:lang w:val="en-US"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469C6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Зам.-председател:</w:t>
      </w:r>
      <w:r>
        <w:rPr>
          <w:rFonts w:ascii="Times New Roman" w:eastAsia="Times New Roman" w:hAnsi="Times New Roman" w:cs="Times New Roman"/>
          <w:lang w:val="en-US"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lang w:val="en-US"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1D0BF8" w:rsidRPr="004B25D2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1D0BF8" w:rsidRPr="004B25D2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</w:t>
      </w:r>
      <w:r w:rsid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  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18:02 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B236F" w:rsidRDefault="001469C6" w:rsidP="001D0BF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Т.3.</w:t>
      </w:r>
      <w:r w:rsidR="00161D51" w:rsidRPr="004B25D2">
        <w:rPr>
          <w:sz w:val="22"/>
          <w:szCs w:val="22"/>
        </w:rPr>
        <w:t xml:space="preserve"> Допълване на Решение № 234/29.10.2019 г. на ОИК-Велико Търново </w:t>
      </w:r>
    </w:p>
    <w:p w:rsidR="00225875" w:rsidRPr="004B25D2" w:rsidRDefault="00225875" w:rsidP="001D0BF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Председателят на комисията предложи за гласу</w:t>
      </w:r>
      <w:r w:rsidR="00FF0509" w:rsidRPr="004B25D2">
        <w:rPr>
          <w:sz w:val="22"/>
          <w:szCs w:val="22"/>
        </w:rPr>
        <w:t>ване следния проект на решение:</w:t>
      </w:r>
    </w:p>
    <w:p w:rsidR="001469C6" w:rsidRDefault="001469C6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784B48" w:rsidRPr="001469C6" w:rsidRDefault="001D0BF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251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784B48" w:rsidRPr="004B25D2" w:rsidRDefault="00784B48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234/29.10.2019 г. на ОИК-Велико Търново</w:t>
      </w:r>
    </w:p>
    <w:p w:rsidR="001469C6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Днес, 31.10.2019 г., във връзка с Писмо вх. № 418/31.10.2019 г. на ЦИК  и на основание чл. 62 ал.1 от АПК, във връзка с чл. 459 ал.1 от ИК и служебна проверка на Решение 234/29.10.2019 г. на ОИК-В. Търново, при която се установи, че същото не е влязло в законна сила, ОИК-Велико Търново</w:t>
      </w:r>
    </w:p>
    <w:p w:rsidR="00784B48" w:rsidRPr="004B25D2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84B48" w:rsidRPr="001469C6" w:rsidRDefault="00FF0509" w:rsidP="00784B48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            </w:t>
      </w:r>
      <w:r w:rsidR="00784B48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234/29.10.2019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1D0BF8" w:rsidRPr="001469C6" w:rsidRDefault="00784B48" w:rsidP="00146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</w:t>
      </w:r>
      <w:r w:rsidR="00B40CBD" w:rsidRPr="004B25D2">
        <w:rPr>
          <w:rFonts w:ascii="Times New Roman" w:eastAsia="Times New Roman" w:hAnsi="Times New Roman" w:cs="Times New Roman"/>
          <w:lang w:eastAsia="bg-BG"/>
        </w:rPr>
        <w:t>“</w:t>
      </w:r>
    </w:p>
    <w:p w:rsidR="001D0BF8" w:rsidRPr="004B25D2" w:rsidRDefault="001D0BF8" w:rsidP="001D0BF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1D0BF8" w:rsidRPr="004B25D2" w:rsidRDefault="00F20FDC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 w:rsidR="00F20FDC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1D0BF8" w:rsidRPr="004B25D2" w:rsidRDefault="001D0BF8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1D0BF8" w:rsidRPr="004B25D2" w:rsidRDefault="003C5C9E" w:rsidP="001D0B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>1.</w:t>
      </w:r>
      <w:r w:rsidR="001D0BF8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D0BF8"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="001D0BF8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D0BF8"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="001D0BF8"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</w:r>
      <w:r w:rsidR="001D0BF8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 w:rsid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1D0BF8" w:rsidRPr="004B25D2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DB65D1" w:rsidRPr="004B25D2" w:rsidRDefault="00373C88" w:rsidP="00373C8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18:03 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FB236F" w:rsidRDefault="00FB236F" w:rsidP="00DB65D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DB65D1" w:rsidRPr="004B25D2" w:rsidRDefault="00DB65D1" w:rsidP="00DB65D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Т.4. Допълване на Решение № 235/29.10.2019 г. на ОИК-Велико Търново</w:t>
      </w:r>
    </w:p>
    <w:p w:rsidR="00DB65D1" w:rsidRDefault="00DB65D1" w:rsidP="00DB65D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469C6" w:rsidRPr="001469C6" w:rsidRDefault="001469C6" w:rsidP="00DB65D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FF0509" w:rsidRPr="001469C6" w:rsidRDefault="00FF0509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„</w:t>
      </w:r>
      <w:r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FF0509" w:rsidRPr="001469C6" w:rsidRDefault="00FF0509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252</w:t>
      </w:r>
    </w:p>
    <w:p w:rsidR="00FF0509" w:rsidRPr="001469C6" w:rsidRDefault="00FF0509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FF0509" w:rsidRPr="004B25D2" w:rsidRDefault="00FF0509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235/29.10.2019 г. на ОИК-Велико Търново</w:t>
      </w:r>
    </w:p>
    <w:p w:rsidR="00FF0509" w:rsidRPr="004B25D2" w:rsidRDefault="00FF0509" w:rsidP="00FF05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235/29.10.2019 г. на ОИК-В. Търново, при която се установи, че същото не е влязло в законна сила, ОИК-Велико Търново </w:t>
      </w:r>
    </w:p>
    <w:p w:rsidR="00FF0509" w:rsidRPr="001469C6" w:rsidRDefault="00FF0509" w:rsidP="00FF0509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FF0509" w:rsidRPr="004B25D2" w:rsidRDefault="00FF0509" w:rsidP="00FF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235/29.10.2019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DB65D1" w:rsidRPr="004B25D2" w:rsidRDefault="00FF0509" w:rsidP="00FF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Решението подлежи на обжалване в 7 дневен срок от обявяването му пред Административен съд –Велико Търново.“ 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3C5C9E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>1.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DB65D1" w:rsidRPr="004B25D2" w:rsidRDefault="00DB65D1" w:rsidP="00DB65D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18:04 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FB236F" w:rsidRDefault="00FB236F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4B48" w:rsidRPr="004B25D2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Т.5. Допълване на Решение № 236/29.10.2019 г. на ОИК-Велико Търново</w:t>
      </w:r>
    </w:p>
    <w:p w:rsidR="00784B48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469C6" w:rsidRPr="001469C6" w:rsidRDefault="001469C6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4B25D2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253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784B48" w:rsidRPr="004B25D2" w:rsidRDefault="00784B48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236/29.10.2019 г. на ОИК-Велико Търново</w:t>
      </w:r>
    </w:p>
    <w:p w:rsidR="00784B48" w:rsidRPr="004B25D2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236/29.10.2019 г. на ОИК-В. Търново, при която се установи, че същото не е влязло в законна сила, ОИК-Велико Търново </w:t>
      </w:r>
    </w:p>
    <w:p w:rsidR="00784B48" w:rsidRPr="001469C6" w:rsidRDefault="00FF0509" w:rsidP="00784B48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 xml:space="preserve">           </w:t>
      </w:r>
      <w:r w:rsidR="00784B48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236/29.10.2019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3C5C9E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1</w:t>
      </w:r>
      <w:r>
        <w:rPr>
          <w:rFonts w:ascii="Times New Roman" w:eastAsia="Times New Roman" w:hAnsi="Times New Roman" w:cs="Times New Roman"/>
          <w:lang w:val="en-US" w:eastAsia="bg-BG"/>
        </w:rPr>
        <w:t xml:space="preserve">.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84B48" w:rsidRPr="004B25D2" w:rsidRDefault="00784B48" w:rsidP="00784B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18:05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FB236F" w:rsidRDefault="00FB236F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4B48" w:rsidRPr="004B25D2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Т.6. Допълване на Решение № 237/29.10.2019 г. на ОИК-Велико Търново</w:t>
      </w:r>
    </w:p>
    <w:p w:rsidR="00784B48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469C6" w:rsidRPr="001469C6" w:rsidRDefault="001469C6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254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784B48" w:rsidRPr="004B25D2" w:rsidRDefault="00784B48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237/29.10.2019 г. на ОИК-Велико Търново</w:t>
      </w:r>
    </w:p>
    <w:p w:rsidR="00784B48" w:rsidRPr="004B25D2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237/29.10.2019 г. на ОИК-В. Търново, при която се установи, че същото не е влязло в законна сила, ОИК-Велико Търново </w:t>
      </w:r>
    </w:p>
    <w:p w:rsidR="00784B48" w:rsidRPr="001469C6" w:rsidRDefault="00FF0509" w:rsidP="00784B48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  <w:r w:rsidR="00784B48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237/29.10.2019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84B48" w:rsidRPr="004B25D2" w:rsidRDefault="00784B48" w:rsidP="00784B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18:06 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FB236F" w:rsidRDefault="00FB236F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4B48" w:rsidRPr="004B25D2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Т.7. Допълване на Решение № 238/29.10.2019 г. на ОИК-Велико Търново</w:t>
      </w:r>
    </w:p>
    <w:p w:rsidR="00FB236F" w:rsidRDefault="00784B48" w:rsidP="001469C6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</w:t>
      </w:r>
      <w:r w:rsidR="00FF0509" w:rsidRPr="004B25D2">
        <w:rPr>
          <w:sz w:val="22"/>
          <w:szCs w:val="22"/>
        </w:rPr>
        <w:t>ване следния проект на решение:</w:t>
      </w:r>
    </w:p>
    <w:p w:rsidR="001469C6" w:rsidRPr="001469C6" w:rsidRDefault="001469C6" w:rsidP="001469C6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255</w:t>
      </w:r>
    </w:p>
    <w:p w:rsidR="00784B48" w:rsidRPr="001469C6" w:rsidRDefault="00784B48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784B48" w:rsidRPr="004B25D2" w:rsidRDefault="00784B48" w:rsidP="00146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238/29.10.2019 г. на ОИК-Велико Търново</w:t>
      </w:r>
    </w:p>
    <w:p w:rsidR="00784B48" w:rsidRPr="004B25D2" w:rsidRDefault="00784B48" w:rsidP="00784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238/29.10.2019 г. на ОИК-В. Търново, при която се установи, че същото не е влязло в законна сила, ОИК-Велико Търново </w:t>
      </w:r>
    </w:p>
    <w:p w:rsidR="00784B48" w:rsidRPr="001469C6" w:rsidRDefault="00FF0509" w:rsidP="00784B48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="00784B48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238/29.10.2019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784B48" w:rsidRPr="004B25D2" w:rsidRDefault="00784B48" w:rsidP="0078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84B48" w:rsidRPr="004B25D2" w:rsidRDefault="00784B48" w:rsidP="00784B4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784B48" w:rsidRPr="004B25D2" w:rsidRDefault="00784B48" w:rsidP="00784B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18:07 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FB236F" w:rsidRDefault="00FB236F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4B48" w:rsidRPr="004B25D2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Т.8. Допълване на Решение № 239/29.10.2019 г. на ОИК-Велико Търново</w:t>
      </w:r>
    </w:p>
    <w:p w:rsidR="00784B48" w:rsidRDefault="00784B48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469C6" w:rsidRPr="001469C6" w:rsidRDefault="001469C6" w:rsidP="00784B4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6D0125" w:rsidRPr="001469C6" w:rsidRDefault="006D0125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1469C6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6D0125" w:rsidRPr="001469C6" w:rsidRDefault="006D0125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№ 256</w:t>
      </w:r>
    </w:p>
    <w:p w:rsidR="006D0125" w:rsidRPr="001469C6" w:rsidRDefault="006D0125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6D0125" w:rsidRPr="004B25D2" w:rsidRDefault="006D0125" w:rsidP="006D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239/29.10.2019 г. на ОИК-Велико Търново</w:t>
      </w:r>
    </w:p>
    <w:p w:rsidR="006D0125" w:rsidRPr="004B25D2" w:rsidRDefault="006D0125" w:rsidP="006D01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239/29.10.2019 г. на ОИК-В. Търново, при която се установи, че същото не е влязло в законна сила, ОИК-Велико Търново </w:t>
      </w:r>
    </w:p>
    <w:p w:rsidR="006D0125" w:rsidRPr="001469C6" w:rsidRDefault="00FF0509" w:rsidP="006D0125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469C6">
        <w:rPr>
          <w:rFonts w:ascii="Times New Roman" w:eastAsia="Times New Roman" w:hAnsi="Times New Roman" w:cs="Times New Roman"/>
          <w:b/>
          <w:lang w:eastAsia="bg-BG"/>
        </w:rPr>
        <w:t xml:space="preserve">             </w:t>
      </w:r>
      <w:r w:rsidR="006D0125" w:rsidRPr="001469C6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6D0125" w:rsidRPr="004B25D2" w:rsidRDefault="006D0125" w:rsidP="006D0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239/29.10.2019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6D0125" w:rsidRPr="004B25D2" w:rsidRDefault="006D0125" w:rsidP="006D0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B236F" w:rsidRDefault="006D0125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18:08</w:t>
      </w:r>
      <w:r w:rsidRPr="004B25D2">
        <w:rPr>
          <w:rFonts w:ascii="Times New Roman" w:eastAsia="Times New Roman" w:hAnsi="Times New Roman" w:cs="Times New Roman"/>
          <w:lang w:eastAsia="bg-BG"/>
        </w:rPr>
        <w:t>ч.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D0125" w:rsidRPr="004B25D2" w:rsidRDefault="006D0125" w:rsidP="006D0125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Т.9. Допълване на Решение № 240/29.10.2019 г. на ОИК-Велико Търново</w:t>
      </w:r>
    </w:p>
    <w:p w:rsidR="003C5C9E" w:rsidRDefault="006D0125" w:rsidP="004B25D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4B25D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3C5C9E" w:rsidRDefault="003C5C9E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6D0125" w:rsidRPr="003C5C9E" w:rsidRDefault="006D0125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6D0125" w:rsidRPr="003C5C9E" w:rsidRDefault="006D0125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257</w:t>
      </w:r>
    </w:p>
    <w:p w:rsidR="006D0125" w:rsidRPr="003C5C9E" w:rsidRDefault="006D0125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6D0125" w:rsidRPr="004B25D2" w:rsidRDefault="006D0125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240/29.10.2019 г. на ОИК-Велико Търново</w:t>
      </w:r>
    </w:p>
    <w:p w:rsidR="006D0125" w:rsidRPr="004B25D2" w:rsidRDefault="006D0125" w:rsidP="006D01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240/29.10.2019 г. на ОИК-В. Търново, при която се установи, че същото не е влязло в законна сила, ОИК-Велико Търново </w:t>
      </w:r>
    </w:p>
    <w:p w:rsidR="006D0125" w:rsidRPr="003C5C9E" w:rsidRDefault="00FF0509" w:rsidP="006D0125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  <w:r w:rsidR="006D0125"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6D0125" w:rsidRPr="004B25D2" w:rsidRDefault="006D0125" w:rsidP="006D0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240/29.10.2019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6D0125" w:rsidRPr="004B25D2" w:rsidRDefault="006D0125" w:rsidP="006D0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  <w:r w:rsid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6D0125" w:rsidRDefault="006D0125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18:09 </w:t>
      </w:r>
      <w:r w:rsidRPr="004B25D2">
        <w:rPr>
          <w:rFonts w:ascii="Times New Roman" w:eastAsia="Times New Roman" w:hAnsi="Times New Roman" w:cs="Times New Roman"/>
          <w:lang w:eastAsia="bg-BG"/>
        </w:rPr>
        <w:t>ч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6DDF" w:rsidRPr="004B25D2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Т.10 .Допълване на Решение № 241/29.10.2019 г. на ОИК-Велико Търново</w:t>
      </w:r>
    </w:p>
    <w:p w:rsidR="00A66DDF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258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A66DDF" w:rsidRPr="003C5C9E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C5C9E">
        <w:rPr>
          <w:rFonts w:ascii="Times New Roman" w:eastAsia="Times New Roman" w:hAnsi="Times New Roman" w:cs="Times New Roman"/>
          <w:lang w:eastAsia="bg-BG"/>
        </w:rPr>
        <w:t>ОТНОСНО: допълване на Решение № 241/29.10.2019 г. на ОИК-Велико Търново</w:t>
      </w:r>
    </w:p>
    <w:p w:rsidR="00A66DDF" w:rsidRPr="004B25D2" w:rsidRDefault="00A66DDF" w:rsidP="00A66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241/29.10.2019 г. на ОИК-В. Търново, при която се установи, че същото не е влязло в законна сила, ОИК-Велико Търново </w:t>
      </w:r>
    </w:p>
    <w:p w:rsidR="00A66DDF" w:rsidRPr="003C5C9E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241/29.10.2019 г. на ОИК-В. Търново както следва: след „ Спорове и възражения на членовете на комисията по взетите решения: няма.“ се добавя следният </w:t>
      </w: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>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66DDF" w:rsidRDefault="00A66DDF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18:09</w:t>
      </w:r>
      <w:r w:rsidRPr="004B25D2">
        <w:rPr>
          <w:rFonts w:ascii="Times New Roman" w:eastAsia="Times New Roman" w:hAnsi="Times New Roman" w:cs="Times New Roman"/>
          <w:lang w:eastAsia="bg-BG"/>
        </w:rPr>
        <w:t>ч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6DDF" w:rsidRPr="004B25D2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Т.11. Допълване на Решение № 242/29.10.2019 г. на ОИК-Велико Търново</w:t>
      </w:r>
    </w:p>
    <w:p w:rsidR="00A66DDF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259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A66DDF" w:rsidRPr="004B25D2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242/29.10.2019 г. на ОИК-Велико Търново</w:t>
      </w:r>
    </w:p>
    <w:p w:rsidR="003C5C9E" w:rsidRDefault="00A66DDF" w:rsidP="003C5C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242/29.10.2019 г. на ОИК-В. Търново, при която се установи, че същото не е влязло в законна сила, ОИК-Велико Търново </w:t>
      </w:r>
    </w:p>
    <w:p w:rsidR="00A66DDF" w:rsidRPr="003C5C9E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242/29.10.2019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66DDF" w:rsidRDefault="00A66DDF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18:10</w:t>
      </w:r>
      <w:r w:rsidRPr="004B25D2">
        <w:rPr>
          <w:rFonts w:ascii="Times New Roman" w:eastAsia="Times New Roman" w:hAnsi="Times New Roman" w:cs="Times New Roman"/>
          <w:lang w:eastAsia="bg-BG"/>
        </w:rPr>
        <w:t>ч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6DDF" w:rsidRPr="004B25D2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Т.12. Допълване на Решение № 243/29.10.2019 г. на ОИК-Велико Търново</w:t>
      </w:r>
    </w:p>
    <w:p w:rsidR="00A66DDF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FF0509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260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A66DDF" w:rsidRPr="004B25D2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243/29.10.2019 г. на ОИК-Велико Търново</w:t>
      </w:r>
    </w:p>
    <w:p w:rsidR="00A66DDF" w:rsidRPr="004B25D2" w:rsidRDefault="00A66DDF" w:rsidP="00A66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243/29.10.2019 г. на ОИК-В. Търново, при която се установи, че същото не е влязло в законна сила, ОИК-Велико Търново </w:t>
      </w:r>
    </w:p>
    <w:p w:rsidR="00A66DDF" w:rsidRPr="003C5C9E" w:rsidRDefault="00FF0509" w:rsidP="00A66DDF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  <w:r w:rsidR="00A66DDF"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243/29.10.2019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66DDF" w:rsidRDefault="00A66DDF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18:11</w:t>
      </w:r>
      <w:r w:rsidRPr="004B25D2">
        <w:rPr>
          <w:rFonts w:ascii="Times New Roman" w:eastAsia="Times New Roman" w:hAnsi="Times New Roman" w:cs="Times New Roman"/>
          <w:lang w:eastAsia="bg-BG"/>
        </w:rPr>
        <w:t>ч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6DDF" w:rsidRPr="004B25D2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Т.13. Допълване на Решение № 244/29.10.2019 г. на ОИК-Велико Търново</w:t>
      </w:r>
    </w:p>
    <w:p w:rsidR="00A66DDF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A66DDF">
      <w:pPr>
        <w:pStyle w:val="a5"/>
        <w:spacing w:before="0" w:beforeAutospacing="0" w:after="0" w:afterAutospacing="0"/>
        <w:contextualSpacing/>
        <w:jc w:val="both"/>
        <w:rPr>
          <w:b/>
          <w:sz w:val="22"/>
          <w:szCs w:val="22"/>
          <w:lang w:val="en-US"/>
        </w:rPr>
      </w:pP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4B25D2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261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A66DDF" w:rsidRPr="004B25D2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244/29.10.2019 г. на ОИК-Велико Търново</w:t>
      </w:r>
    </w:p>
    <w:p w:rsidR="00A66DDF" w:rsidRPr="004B25D2" w:rsidRDefault="00A66DDF" w:rsidP="00A66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244/29.10.2019 г. на ОИК-В. Търново, при която се установи, че същото не е влязло в законна сила, ОИК-Велико Търново </w:t>
      </w:r>
    </w:p>
    <w:p w:rsidR="00A66DDF" w:rsidRPr="003C5C9E" w:rsidRDefault="004B25D2" w:rsidP="00A66DDF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 xml:space="preserve">             </w:t>
      </w:r>
      <w:r w:rsidR="00A66DDF"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244/29.10.2019 г. на ОИК-В. Търново както следва: след „ Спорове и възражения на членовете на комисията по взетите решения: няма.“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1 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66DDF" w:rsidRDefault="00A66DDF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 xml:space="preserve">18:12 </w:t>
      </w:r>
      <w:r w:rsidRPr="004B25D2">
        <w:rPr>
          <w:rFonts w:ascii="Times New Roman" w:eastAsia="Times New Roman" w:hAnsi="Times New Roman" w:cs="Times New Roman"/>
          <w:lang w:eastAsia="bg-BG"/>
        </w:rPr>
        <w:t>ч</w:t>
      </w:r>
      <w:r w:rsidR="00FF0509" w:rsidRPr="004B25D2">
        <w:rPr>
          <w:rFonts w:ascii="Times New Roman" w:eastAsia="Times New Roman" w:hAnsi="Times New Roman" w:cs="Times New Roman"/>
          <w:lang w:eastAsia="bg-BG"/>
        </w:rPr>
        <w:t>.</w:t>
      </w:r>
    </w:p>
    <w:p w:rsidR="003C5C9E" w:rsidRPr="003C5C9E" w:rsidRDefault="003C5C9E" w:rsidP="003C5C9E">
      <w:pPr>
        <w:shd w:val="clear" w:color="auto" w:fill="FFFFFF"/>
        <w:tabs>
          <w:tab w:val="left" w:pos="3150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6DDF" w:rsidRPr="004B25D2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B25D2">
        <w:rPr>
          <w:sz w:val="22"/>
          <w:szCs w:val="22"/>
        </w:rPr>
        <w:t>Т.14. Допълване на Решение № 245/29.10.2019 г. на ОИК-Велико Търново</w:t>
      </w:r>
    </w:p>
    <w:p w:rsidR="00A66DDF" w:rsidRDefault="00A66DDF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4B25D2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3C5C9E" w:rsidRPr="003C5C9E" w:rsidRDefault="003C5C9E" w:rsidP="00A66DDF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„</w:t>
      </w:r>
      <w:r w:rsidR="004B25D2" w:rsidRPr="003C5C9E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№ 262</w:t>
      </w:r>
    </w:p>
    <w:p w:rsidR="00A66DDF" w:rsidRPr="003C5C9E" w:rsidRDefault="00A66DDF" w:rsidP="003C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>Велико Търново, 31.10.2019г.</w:t>
      </w:r>
    </w:p>
    <w:p w:rsidR="00A66DDF" w:rsidRPr="004B25D2" w:rsidRDefault="00A66DDF" w:rsidP="003C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ОТНОСНО: допълване на Решение № 245/29.10.2019 г. на ОИК-Велико Търново</w:t>
      </w:r>
    </w:p>
    <w:p w:rsidR="00A66DDF" w:rsidRPr="004B25D2" w:rsidRDefault="00A66DDF" w:rsidP="00A66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Днес, 31.10.2019 г., във връзка с Писмо вх. № 418/31.10.2019 г. на ЦИК и на основание чл. 62 ал.1 от АПК, във връзка с чл. 459 ал.1 от ИК и служебна проверка на Решение 245/29.10.2019 г. на ОИК-В. Търново, при която се установи, че същото не е влязло в законна сила, ОИК-Велико Търново </w:t>
      </w:r>
    </w:p>
    <w:p w:rsidR="00A66DDF" w:rsidRPr="003C5C9E" w:rsidRDefault="004B25D2" w:rsidP="00A66DDF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C5C9E">
        <w:rPr>
          <w:rFonts w:ascii="Times New Roman" w:eastAsia="Times New Roman" w:hAnsi="Times New Roman" w:cs="Times New Roman"/>
          <w:b/>
          <w:lang w:eastAsia="bg-BG"/>
        </w:rPr>
        <w:t xml:space="preserve">              </w:t>
      </w:r>
      <w:r w:rsidR="00A66DDF" w:rsidRPr="003C5C9E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A66DDF" w:rsidRPr="004B25D2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 </w:t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Допълва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диспозитива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 xml:space="preserve"> на Решение № 245/29.10.2019 г. на ОИК-В. Търново като се добавя следният текст : „Решението подлежи на обжалване в 7 -дневен срок от обявяването му пред Административен съд –Велико Търново.“ В останалата му част решението остава непроменено.</w:t>
      </w:r>
    </w:p>
    <w:p w:rsidR="003C5C9E" w:rsidRPr="003C5C9E" w:rsidRDefault="00A66DDF" w:rsidP="00A6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в 7 дневен срок от обявяването му пред Административен съд –Велико Търново.“</w:t>
      </w:r>
    </w:p>
    <w:p w:rsidR="00F20FDC" w:rsidRPr="004B25D2" w:rsidRDefault="00F20FDC" w:rsidP="00F20FD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Зам.-председател: 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Кирил Георгиев Станчев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lastRenderedPageBreak/>
        <w:t xml:space="preserve">Зам.-председател:    </w:t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Шенгюл Хасан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Сармахмудова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F20FDC" w:rsidRPr="004B25D2" w:rsidRDefault="00F20FDC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</w:p>
    <w:p w:rsidR="00F20FDC" w:rsidRPr="004B25D2" w:rsidRDefault="003C5C9E" w:rsidP="00F20F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val="en-US" w:eastAsia="bg-BG"/>
        </w:rPr>
        <w:t>1.</w:t>
      </w:r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20FDC" w:rsidRPr="004B25D2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="00F20FDC" w:rsidRPr="004B25D2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</w:r>
      <w:r w:rsidR="00F20FDC"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2. Слав Красимиров Личев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3. Атанас Николаев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Аджемов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4. Светлана Георгиева Иванова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5. Мирослав Данев Манев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B25D2">
        <w:rPr>
          <w:rFonts w:ascii="Times New Roman" w:eastAsia="Times New Roman" w:hAnsi="Times New Roman" w:cs="Times New Roman"/>
          <w:lang w:eastAsia="bg-BG"/>
        </w:rPr>
        <w:t xml:space="preserve">6. Милена Христова </w:t>
      </w:r>
      <w:proofErr w:type="spellStart"/>
      <w:r w:rsidRPr="004B25D2">
        <w:rPr>
          <w:rFonts w:ascii="Times New Roman" w:eastAsia="Times New Roman" w:hAnsi="Times New Roman" w:cs="Times New Roman"/>
          <w:lang w:eastAsia="bg-BG"/>
        </w:rPr>
        <w:t>Филкова</w:t>
      </w:r>
      <w:proofErr w:type="spellEnd"/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>За</w:t>
      </w:r>
    </w:p>
    <w:p w:rsidR="00F20FDC" w:rsidRPr="004B25D2" w:rsidRDefault="00F20FDC" w:rsidP="00F20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7. Калина Недева Романова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C5C9E" w:rsidRDefault="00F20FDC" w:rsidP="003C5C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8. Николина Красимирова Митева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B25D2" w:rsidRPr="004B25D2" w:rsidRDefault="00FF0509" w:rsidP="003C5C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Решението беше взето в 18:13ч.</w:t>
      </w:r>
    </w:p>
    <w:p w:rsidR="003C5C9E" w:rsidRDefault="003C5C9E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066BB" w:rsidRPr="004B25D2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6326E6" w:rsidRPr="004B25D2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46082" w:rsidRPr="004B25D2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713CB8" w:rsidRPr="004B25D2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568A" w:rsidRPr="004B25D2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Председател:</w:t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  <w:t>..………………………….</w:t>
      </w:r>
    </w:p>
    <w:p w:rsidR="0031129C" w:rsidRPr="004B25D2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Pr="004B25D2">
        <w:rPr>
          <w:rFonts w:ascii="Times New Roman" w:eastAsia="Times New Roman" w:hAnsi="Times New Roman" w:cs="Times New Roman"/>
          <w:lang w:eastAsia="bg-BG"/>
        </w:rPr>
        <w:tab/>
      </w:r>
      <w:r w:rsidR="000C568A" w:rsidRPr="004B25D2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2AD0" w:rsidRPr="004B25D2">
        <w:rPr>
          <w:rFonts w:ascii="Times New Roman" w:eastAsia="Times New Roman" w:hAnsi="Times New Roman" w:cs="Times New Roman"/>
          <w:lang w:eastAsia="bg-BG"/>
        </w:rPr>
        <w:t>/ Десислава Йонкова /</w:t>
      </w:r>
    </w:p>
    <w:p w:rsidR="00194E6B" w:rsidRPr="004B25D2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568A" w:rsidRPr="004B25D2" w:rsidRDefault="009331D2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>Зам.председател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>:</w:t>
      </w:r>
      <w:r w:rsidR="00B05A61" w:rsidRPr="004B25D2">
        <w:rPr>
          <w:rFonts w:ascii="Times New Roman" w:eastAsia="Times New Roman" w:hAnsi="Times New Roman" w:cs="Times New Roman"/>
          <w:lang w:eastAsia="bg-BG"/>
        </w:rPr>
        <w:tab/>
      </w:r>
      <w:r w:rsidR="00B05A61" w:rsidRPr="004B25D2">
        <w:rPr>
          <w:rFonts w:ascii="Times New Roman" w:eastAsia="Times New Roman" w:hAnsi="Times New Roman" w:cs="Times New Roman"/>
          <w:lang w:eastAsia="bg-BG"/>
        </w:rPr>
        <w:tab/>
        <w:t xml:space="preserve">         …………………………...</w:t>
      </w:r>
    </w:p>
    <w:p w:rsidR="007C59E6" w:rsidRPr="004B25D2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lang w:eastAsia="bg-BG"/>
        </w:rPr>
      </w:pPr>
      <w:r w:rsidRPr="004B25D2">
        <w:rPr>
          <w:rFonts w:ascii="Times New Roman" w:eastAsia="Times New Roman" w:hAnsi="Times New Roman" w:cs="Times New Roman"/>
          <w:lang w:eastAsia="bg-BG"/>
        </w:rPr>
        <w:t xml:space="preserve">                           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 xml:space="preserve">/ </w:t>
      </w:r>
      <w:r w:rsidR="009331D2" w:rsidRPr="004B25D2">
        <w:rPr>
          <w:rFonts w:ascii="Times New Roman" w:eastAsia="Times New Roman" w:hAnsi="Times New Roman" w:cs="Times New Roman"/>
          <w:lang w:eastAsia="bg-BG"/>
        </w:rPr>
        <w:t>Кирил Станчев</w:t>
      </w:r>
      <w:r w:rsidR="000C568A" w:rsidRPr="004B25D2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1D57A9" w:rsidRPr="004B25D2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lang w:eastAsia="bg-BG"/>
        </w:rPr>
      </w:pPr>
    </w:p>
    <w:sectPr w:rsidR="001D57A9" w:rsidRPr="004B25D2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1" w:rsidRDefault="00161D51" w:rsidP="0007603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9D">
          <w:rPr>
            <w:noProof/>
          </w:rPr>
          <w:t>1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1" w:rsidRDefault="00161D51" w:rsidP="0007603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2766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B833-8623-4255-8BD8-22F7269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3942</Words>
  <Characters>21410</Characters>
  <Application>Microsoft Office Word</Application>
  <DocSecurity>0</DocSecurity>
  <Lines>535</Lines>
  <Paragraphs>372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9</cp:revision>
  <cp:lastPrinted>2019-11-01T11:56:00Z</cp:lastPrinted>
  <dcterms:created xsi:type="dcterms:W3CDTF">2019-11-01T08:50:00Z</dcterms:created>
  <dcterms:modified xsi:type="dcterms:W3CDTF">2019-11-01T11:56:00Z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