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6" w:rsidRPr="00DF3C6F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DF3C6F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DF3C6F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73C88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9525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668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42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F3C6F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264729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4729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82064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64729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="00E31AE7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A50" w:rsidRPr="001D0BF8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2A50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</w:p>
    <w:p w:rsidR="000C2A50" w:rsidRPr="00DF3C6F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Зам.-председател: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2A50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</w:p>
    <w:p w:rsidR="000C2A50" w:rsidRDefault="00F761BC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Зам.-председател: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2A50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Шенгюл Хасан Сармахмудова</w:t>
      </w:r>
    </w:p>
    <w:p w:rsidR="00264729" w:rsidRPr="00264729" w:rsidRDefault="00264729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A50" w:rsidRPr="00DF3C6F" w:rsidRDefault="00471B26" w:rsidP="00471B2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                    </w:t>
      </w:r>
    </w:p>
    <w:p w:rsidR="000C2A50" w:rsidRPr="00DF3C6F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6472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</w:p>
    <w:p w:rsidR="000C2A50" w:rsidRPr="001D0BF8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647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</w:p>
    <w:p w:rsidR="000C2A50" w:rsidRPr="001D0BF8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6472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Николаев Аджемов</w:t>
      </w:r>
    </w:p>
    <w:p w:rsidR="000C2A50" w:rsidRPr="001D0BF8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6472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93097D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етлана Георгиева Иванова</w:t>
      </w:r>
    </w:p>
    <w:p w:rsidR="000C2A50" w:rsidRPr="001D0BF8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6472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Мирослав Данев Манев</w:t>
      </w:r>
    </w:p>
    <w:p w:rsidR="000C2A50" w:rsidRPr="001D0BF8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264729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Христова Филкова</w:t>
      </w:r>
    </w:p>
    <w:p w:rsidR="000C2A50" w:rsidRPr="001D0BF8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64729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. Калина Недева Романова</w:t>
      </w:r>
    </w:p>
    <w:p w:rsidR="006A527D" w:rsidRPr="001D0BF8" w:rsidRDefault="006A527D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64729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. Николина Красимирова Митева</w:t>
      </w:r>
    </w:p>
    <w:p w:rsidR="00C64693" w:rsidRPr="001D0BF8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928" w:rsidRDefault="000A05AC" w:rsidP="00431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431928">
        <w:rPr>
          <w:rFonts w:ascii="Times New Roman" w:hAnsi="Times New Roman" w:cs="Times New Roman"/>
          <w:sz w:val="24"/>
          <w:szCs w:val="24"/>
        </w:rPr>
        <w:t xml:space="preserve">Председателят заяви, че секретаря Христо Данев отсъства. На основание чл. 85, ал.9 от ИК и Решение </w:t>
      </w:r>
      <w:r w:rsidR="00431928" w:rsidRPr="009F47ED">
        <w:rPr>
          <w:rFonts w:ascii="Times New Roman" w:hAnsi="Times New Roman" w:cs="Times New Roman"/>
          <w:sz w:val="24"/>
          <w:szCs w:val="24"/>
        </w:rPr>
        <w:t>№ 848-МИ</w:t>
      </w:r>
      <w:r w:rsidR="00431928">
        <w:rPr>
          <w:rFonts w:ascii="Times New Roman" w:hAnsi="Times New Roman" w:cs="Times New Roman"/>
          <w:sz w:val="24"/>
          <w:szCs w:val="24"/>
        </w:rPr>
        <w:t xml:space="preserve"> от</w:t>
      </w:r>
      <w:r w:rsidR="00431928" w:rsidRPr="009F47ED">
        <w:rPr>
          <w:rFonts w:ascii="Times New Roman" w:hAnsi="Times New Roman" w:cs="Times New Roman"/>
          <w:sz w:val="24"/>
          <w:szCs w:val="24"/>
        </w:rPr>
        <w:t xml:space="preserve"> 28.08.2019</w:t>
      </w:r>
      <w:r w:rsidR="00431928">
        <w:rPr>
          <w:rFonts w:ascii="Times New Roman" w:hAnsi="Times New Roman" w:cs="Times New Roman"/>
          <w:sz w:val="24"/>
          <w:szCs w:val="24"/>
        </w:rPr>
        <w:t>г. на ЦИК Председателят посочи, че к</w:t>
      </w:r>
      <w:r w:rsidR="00431928" w:rsidRPr="009F47ED">
        <w:rPr>
          <w:rFonts w:ascii="Times New Roman" w:hAnsi="Times New Roman" w:cs="Times New Roman"/>
          <w:sz w:val="24"/>
          <w:szCs w:val="24"/>
        </w:rPr>
        <w:t xml:space="preserve">огато </w:t>
      </w:r>
      <w:r w:rsidR="00431928">
        <w:rPr>
          <w:rFonts w:ascii="Times New Roman" w:hAnsi="Times New Roman" w:cs="Times New Roman"/>
          <w:sz w:val="24"/>
          <w:szCs w:val="24"/>
        </w:rPr>
        <w:t>секретарят</w:t>
      </w:r>
      <w:r w:rsidR="00431928" w:rsidRPr="009F47ED">
        <w:rPr>
          <w:rFonts w:ascii="Times New Roman" w:hAnsi="Times New Roman" w:cs="Times New Roman"/>
          <w:sz w:val="24"/>
          <w:szCs w:val="24"/>
        </w:rPr>
        <w:t xml:space="preserve"> отсъства, решенията, протоколите, </w:t>
      </w:r>
      <w:r w:rsidR="00431928">
        <w:rPr>
          <w:rFonts w:ascii="Times New Roman" w:hAnsi="Times New Roman" w:cs="Times New Roman"/>
          <w:sz w:val="24"/>
          <w:szCs w:val="24"/>
        </w:rPr>
        <w:t xml:space="preserve">се подписват </w:t>
      </w:r>
      <w:r w:rsidR="00431928" w:rsidRPr="009F47ED">
        <w:rPr>
          <w:rFonts w:ascii="Times New Roman" w:hAnsi="Times New Roman" w:cs="Times New Roman"/>
          <w:sz w:val="24"/>
          <w:szCs w:val="24"/>
        </w:rPr>
        <w:t>от заместник-председателя.</w:t>
      </w:r>
      <w:r w:rsidR="00431928">
        <w:rPr>
          <w:rFonts w:ascii="Times New Roman" w:hAnsi="Times New Roman" w:cs="Times New Roman"/>
          <w:sz w:val="24"/>
          <w:szCs w:val="24"/>
        </w:rPr>
        <w:t xml:space="preserve"> В тази смисъл Председателят предложи решенията взети на днешното заседание да се подпишат от заместник председателя Кирил Станчев. </w:t>
      </w:r>
    </w:p>
    <w:p w:rsidR="00225875" w:rsidRDefault="00431928" w:rsidP="00431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431928" w:rsidRDefault="00225875" w:rsidP="00431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Гласували, както следва:</w:t>
      </w:r>
    </w:p>
    <w:p w:rsidR="00431928" w:rsidRPr="00DF3C6F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 Георгиев Станчев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Шенгюл Хасан Сармахмудова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31928" w:rsidRPr="00DF3C6F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1D0BF8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Николаев Аджемов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Георгиева Иванова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Мирослав Данев Манев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1D0BF8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Христова Филкова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1D0BF8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 Калина Недева Романова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1D0BF8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8. Николина Красимирова Митева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Против </w:t>
      </w:r>
    </w:p>
    <w:p w:rsidR="00431928" w:rsidRDefault="00431928" w:rsidP="00431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6DD" w:rsidRPr="00DF3C6F" w:rsidRDefault="00431928" w:rsidP="0043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уведоми присъстващите членове на комисията, че предлага заседанието да се проведе при следния дневен ред, </w:t>
      </w:r>
      <w:r w:rsidR="0022587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046D2" w:rsidRPr="001D0BF8" w:rsidRDefault="003046D2" w:rsidP="00096D72">
      <w:pPr>
        <w:pStyle w:val="a5"/>
        <w:spacing w:before="0" w:beforeAutospacing="0" w:after="0" w:afterAutospacing="0"/>
        <w:contextualSpacing/>
        <w:jc w:val="both"/>
      </w:pPr>
    </w:p>
    <w:p w:rsidR="00264729" w:rsidRPr="00264729" w:rsidRDefault="00264729" w:rsidP="00264729">
      <w:pPr>
        <w:pStyle w:val="a5"/>
        <w:spacing w:before="0" w:beforeAutospacing="0" w:after="0" w:afterAutospacing="0"/>
        <w:contextualSpacing/>
        <w:jc w:val="both"/>
      </w:pPr>
      <w:r w:rsidRPr="00264729">
        <w:t>Т.1. Поправка на очевидна фактическа грешка в Решение № 203/25.10.2019 г. на ОИК-В.Търново</w:t>
      </w:r>
    </w:p>
    <w:p w:rsidR="00264729" w:rsidRPr="00264729" w:rsidRDefault="00264729" w:rsidP="00264729">
      <w:pPr>
        <w:pStyle w:val="a5"/>
        <w:spacing w:before="0" w:beforeAutospacing="0" w:after="0" w:afterAutospacing="0"/>
        <w:contextualSpacing/>
        <w:jc w:val="both"/>
      </w:pPr>
      <w:r w:rsidRPr="00264729">
        <w:t>Т.2. Извършване на промени в СИК на територията на община Велико Търново.</w:t>
      </w:r>
    </w:p>
    <w:p w:rsidR="00264729" w:rsidRDefault="00264729" w:rsidP="00264729">
      <w:pPr>
        <w:pStyle w:val="a5"/>
        <w:spacing w:before="0" w:beforeAutospacing="0" w:after="0" w:afterAutospacing="0"/>
        <w:contextualSpacing/>
        <w:jc w:val="both"/>
      </w:pPr>
      <w:r w:rsidRPr="00264729">
        <w:t>Т.3. Регистриране на застъпници, предложени от Партия „ВМРО - БЪЛГАРСКО НАЦИОНАЛНО ДВИЖЕНИЕ“</w:t>
      </w:r>
    </w:p>
    <w:p w:rsidR="00431928" w:rsidRPr="00DF3C6F" w:rsidRDefault="00431928" w:rsidP="00431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431928" w:rsidRPr="00DF3C6F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 Георгиев Станчев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Шенгюл Хасан Сармахмудова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928" w:rsidRPr="00DF3C6F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31928" w:rsidRPr="00DF3C6F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1D0BF8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Николаев Аджемов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Георгиева Иванова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DF3C6F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Мирослав Данев Манев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1D0BF8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Христова Филкова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1D0BF8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 Калина Недева Романова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1D0BF8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8. Николина Красимирова Митева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31928" w:rsidRPr="008A499C" w:rsidRDefault="00431928" w:rsidP="00431928">
      <w:pPr>
        <w:pStyle w:val="a5"/>
        <w:spacing w:before="0" w:beforeAutospacing="0" w:after="0" w:afterAutospacing="0"/>
        <w:contextualSpacing/>
        <w:jc w:val="both"/>
      </w:pPr>
    </w:p>
    <w:p w:rsidR="00AB6FB5" w:rsidRPr="00DF3C6F" w:rsidRDefault="00780B97" w:rsidP="00BA657A">
      <w:pPr>
        <w:pStyle w:val="a5"/>
        <w:spacing w:before="0" w:beforeAutospacing="0" w:after="0" w:afterAutospacing="0"/>
        <w:contextualSpacing/>
        <w:jc w:val="both"/>
      </w:pPr>
      <w:r w:rsidRPr="00DF3C6F">
        <w:t>Пристъпи се към разглеждане на</w:t>
      </w:r>
      <w:r w:rsidR="00BA657A" w:rsidRPr="00DF3C6F">
        <w:t xml:space="preserve"> точките от приетия дневен ред.</w:t>
      </w:r>
    </w:p>
    <w:p w:rsidR="00BA657A" w:rsidRPr="00DF3C6F" w:rsidRDefault="00BA657A" w:rsidP="00BA657A">
      <w:pPr>
        <w:pStyle w:val="a5"/>
        <w:spacing w:before="0" w:beforeAutospacing="0" w:after="0" w:afterAutospacing="0"/>
        <w:contextualSpacing/>
        <w:jc w:val="both"/>
      </w:pPr>
    </w:p>
    <w:p w:rsidR="00264729" w:rsidRDefault="00264729" w:rsidP="00264729">
      <w:pPr>
        <w:pStyle w:val="a5"/>
        <w:spacing w:before="0" w:beforeAutospacing="0" w:after="0" w:afterAutospacing="0"/>
        <w:contextualSpacing/>
        <w:jc w:val="both"/>
      </w:pPr>
      <w:r w:rsidRPr="00264729">
        <w:t>Т.1. Поправка на очевидна фактическа грешка в Решение № 203/25.10.2019 г. на ОИК-В.Търново</w:t>
      </w:r>
    </w:p>
    <w:p w:rsidR="00225875" w:rsidRPr="00BA657A" w:rsidRDefault="00225875" w:rsidP="0022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7A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B41ECC" w:rsidRPr="001D0BF8" w:rsidRDefault="00B41ECC" w:rsidP="00B4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4729" w:rsidRPr="001D0BF8" w:rsidRDefault="008040CC" w:rsidP="002647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64729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</w:p>
    <w:p w:rsidR="00264729" w:rsidRPr="001D0BF8" w:rsidRDefault="00264729" w:rsidP="002647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№  246</w:t>
      </w:r>
    </w:p>
    <w:p w:rsidR="00264729" w:rsidRPr="001D0BF8" w:rsidRDefault="00264729" w:rsidP="002647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Велико Търново, 31.10.2019 г.</w:t>
      </w:r>
    </w:p>
    <w:p w:rsidR="00264729" w:rsidRPr="001D0BF8" w:rsidRDefault="00264729" w:rsidP="002647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4729" w:rsidRPr="001D0BF8" w:rsidRDefault="00264729" w:rsidP="00264729">
      <w:pPr>
        <w:pStyle w:val="a5"/>
        <w:ind w:firstLine="709"/>
        <w:contextualSpacing/>
        <w:jc w:val="both"/>
      </w:pPr>
      <w:r w:rsidRPr="001D0BF8">
        <w:t>ОТНОСНО: поправка на</w:t>
      </w:r>
      <w:r>
        <w:t xml:space="preserve"> очевидна</w:t>
      </w:r>
      <w:r w:rsidRPr="001D0BF8">
        <w:t xml:space="preserve"> фактическа грешка в Решение № 203/25.10.2019 г. на ОИК-В.Търново</w:t>
      </w:r>
    </w:p>
    <w:p w:rsidR="00264729" w:rsidRPr="001D0BF8" w:rsidRDefault="00264729" w:rsidP="00264729">
      <w:pPr>
        <w:pStyle w:val="a5"/>
        <w:ind w:firstLine="709"/>
        <w:contextualSpacing/>
        <w:jc w:val="both"/>
      </w:pPr>
    </w:p>
    <w:p w:rsidR="00264729" w:rsidRPr="004D02A4" w:rsidRDefault="00264729" w:rsidP="00264729">
      <w:pPr>
        <w:pStyle w:val="a5"/>
        <w:ind w:firstLine="709"/>
        <w:contextualSpacing/>
        <w:jc w:val="both"/>
      </w:pPr>
      <w:r>
        <w:t>Постъпило е уведомление</w:t>
      </w:r>
      <w:r w:rsidRPr="004D02A4">
        <w:t xml:space="preserve"> с вх. </w:t>
      </w:r>
      <w:r>
        <w:t>№ 412/31.10.2019 г.</w:t>
      </w:r>
      <w:r w:rsidRPr="004D02A4">
        <w:t xml:space="preserve"> от упълномощен представител на ПП ГЕРБ</w:t>
      </w:r>
      <w:r>
        <w:t xml:space="preserve">, с което уведомява ОИК- Велико Търново, че е допусната грешка, като в състава на СИК 040400035 за член следва да е назначено лицето Свилен Ангелов Аршев с ЕГН 6201181508. </w:t>
      </w:r>
    </w:p>
    <w:p w:rsidR="00264729" w:rsidRDefault="00264729" w:rsidP="00264729">
      <w:pPr>
        <w:pStyle w:val="a5"/>
        <w:ind w:firstLine="709"/>
        <w:contextualSpacing/>
        <w:jc w:val="both"/>
      </w:pPr>
      <w:r w:rsidRPr="004D02A4">
        <w:t xml:space="preserve">След </w:t>
      </w:r>
      <w:r>
        <w:t xml:space="preserve">извършена </w:t>
      </w:r>
      <w:r w:rsidRPr="004D02A4">
        <w:t xml:space="preserve">проверка </w:t>
      </w:r>
      <w:r>
        <w:t xml:space="preserve">ОИК- Велико Търново установи, че с Решение </w:t>
      </w:r>
      <w:r w:rsidRPr="004939DA">
        <w:t>№ 203/25.10.2019</w:t>
      </w:r>
      <w:r>
        <w:t xml:space="preserve"> г. Свилен Ангелов Аршев е освободен като член в СИК 040400035, като на негово място е назначена Елка Иванова Попова. Комисията служебно е запозната с обстоятелството, че на изборния ден 27.10.2019г. в СИК040400035 за изпълнение на служебните задължения се е явил</w:t>
      </w:r>
      <w:r w:rsidRPr="00C013F1">
        <w:t xml:space="preserve"> </w:t>
      </w:r>
      <w:r>
        <w:t>Свилен Ангелов Аршев, а не</w:t>
      </w:r>
      <w:r w:rsidRPr="00C013F1">
        <w:t xml:space="preserve"> </w:t>
      </w:r>
      <w:r>
        <w:t>Елка Иванова Попова.</w:t>
      </w:r>
      <w:r w:rsidRPr="00C013F1">
        <w:t xml:space="preserve"> </w:t>
      </w:r>
      <w:r>
        <w:t>Допуснатата очевидна фактическа грешка следва да бъде коригирана.</w:t>
      </w:r>
    </w:p>
    <w:p w:rsidR="00264729" w:rsidRDefault="00264729" w:rsidP="00264729">
      <w:pPr>
        <w:pStyle w:val="a5"/>
        <w:ind w:firstLine="709"/>
        <w:contextualSpacing/>
        <w:jc w:val="both"/>
      </w:pPr>
    </w:p>
    <w:p w:rsidR="00264729" w:rsidRDefault="00264729" w:rsidP="00264729">
      <w:pPr>
        <w:pStyle w:val="a5"/>
        <w:ind w:firstLine="709"/>
        <w:contextualSpacing/>
        <w:jc w:val="both"/>
      </w:pPr>
      <w:r>
        <w:t>С оглед на изложеното и на основание чл. 62, ал. 2 от Административнопроцесуалния кодекс Общинската избирателна комисия Велико Търново</w:t>
      </w:r>
    </w:p>
    <w:p w:rsidR="00264729" w:rsidRDefault="00264729" w:rsidP="00264729">
      <w:pPr>
        <w:pStyle w:val="a5"/>
        <w:ind w:firstLine="709"/>
        <w:contextualSpacing/>
        <w:jc w:val="both"/>
      </w:pPr>
    </w:p>
    <w:p w:rsidR="00264729" w:rsidRPr="001D0BF8" w:rsidRDefault="00264729" w:rsidP="00264729">
      <w:pPr>
        <w:pStyle w:val="a5"/>
        <w:ind w:firstLine="709"/>
        <w:contextualSpacing/>
        <w:jc w:val="center"/>
      </w:pPr>
      <w:r w:rsidRPr="001D0BF8">
        <w:t>Р Е Ш И:</w:t>
      </w:r>
    </w:p>
    <w:p w:rsidR="00264729" w:rsidRDefault="00264729" w:rsidP="00264729">
      <w:pPr>
        <w:pStyle w:val="a5"/>
        <w:ind w:firstLine="709"/>
        <w:contextualSpacing/>
        <w:jc w:val="both"/>
      </w:pPr>
    </w:p>
    <w:p w:rsidR="001D0BF8" w:rsidRDefault="00264729" w:rsidP="001D0BF8">
      <w:pPr>
        <w:pStyle w:val="a5"/>
        <w:ind w:firstLine="709"/>
        <w:contextualSpacing/>
        <w:jc w:val="both"/>
      </w:pPr>
      <w:r w:rsidRPr="001D0BF8">
        <w:t>Допуска поправка на очевидна фактическа грешка</w:t>
      </w:r>
      <w:r>
        <w:t xml:space="preserve"> в свое Решение № 203/25.10.2019 г., като </w:t>
      </w:r>
      <w:r w:rsidRPr="001D0BF8">
        <w:t>заличава</w:t>
      </w:r>
      <w:r>
        <w:t xml:space="preserve"> текста на т. 4 „</w:t>
      </w:r>
      <w:r w:rsidRPr="005245CB">
        <w:t xml:space="preserve">ОСВОБОЖДАВА в секция 040400035 – гр. Велико Търново, Свилен Ангелов Аршев с ЕГН </w:t>
      </w:r>
      <w:r w:rsidR="0072674B">
        <w:rPr>
          <w:lang w:val="en-US"/>
        </w:rPr>
        <w:t>**********</w:t>
      </w:r>
      <w:r w:rsidRPr="005245CB">
        <w:t xml:space="preserve"> - член, като вместо него НАЗНАЧАВА Елка </w:t>
      </w:r>
      <w:r>
        <w:t xml:space="preserve">Иванова Попова с ЕГН </w:t>
      </w:r>
      <w:r w:rsidR="0072674B">
        <w:rPr>
          <w:lang w:val="en-US"/>
        </w:rPr>
        <w:t>**********</w:t>
      </w:r>
      <w:r>
        <w:t xml:space="preserve">“.  </w:t>
      </w:r>
    </w:p>
    <w:p w:rsidR="008040CC" w:rsidRPr="00A92940" w:rsidRDefault="00264729" w:rsidP="001D0BF8">
      <w:pPr>
        <w:pStyle w:val="a5"/>
        <w:ind w:firstLine="709"/>
        <w:contextualSpacing/>
        <w:jc w:val="both"/>
      </w:pPr>
      <w:r w:rsidRPr="004D02A4">
        <w:t>Решението подлежи на оспорване пред ЦИК- София по реда на чл. 88 от ИК.</w:t>
      </w:r>
      <w:r w:rsidR="008040CC" w:rsidRPr="001D0BF8">
        <w:t>“</w:t>
      </w:r>
    </w:p>
    <w:p w:rsidR="00C2479F" w:rsidRPr="00DF3C6F" w:rsidRDefault="00C2479F" w:rsidP="007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 Георгиев Станчев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Шенгюл Хасан Сармахмудова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1D0BF8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Николаев Аджемов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Георгиева Иванова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Мирослав Данев Манев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1D0BF8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Христова Филкова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1D0BF8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0BF8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. Калина Недева Романова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1D0BF8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0BF8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. Николина Красимирова Митева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8040C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52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Default="001D0BF8" w:rsidP="001D0BF8">
      <w:pPr>
        <w:pStyle w:val="a5"/>
        <w:spacing w:before="0" w:beforeAutospacing="0" w:after="0" w:afterAutospacing="0"/>
        <w:contextualSpacing/>
        <w:jc w:val="both"/>
      </w:pPr>
      <w:r w:rsidRPr="00264729">
        <w:t>Т.2. Извършване на промени в СИК на територията на община Велико Търново.</w:t>
      </w:r>
    </w:p>
    <w:p w:rsidR="00225875" w:rsidRPr="00BA657A" w:rsidRDefault="00225875" w:rsidP="0022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7A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25875" w:rsidRDefault="00225875" w:rsidP="001D0B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1D0BF8" w:rsidRDefault="00373C88" w:rsidP="001D0B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D0BF8" w:rsidRPr="00225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D0BF8" w:rsidRPr="001D0BF8" w:rsidRDefault="001D0BF8" w:rsidP="001D0B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№  247</w:t>
      </w:r>
    </w:p>
    <w:p w:rsidR="001D0BF8" w:rsidRPr="001D0BF8" w:rsidRDefault="001D0BF8" w:rsidP="001D0B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Велико Търново, 31.10.2019 г.</w:t>
      </w:r>
    </w:p>
    <w:p w:rsidR="001D0BF8" w:rsidRPr="001D0BF8" w:rsidRDefault="001D0BF8" w:rsidP="001D0B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4D02A4" w:rsidRDefault="001D0BF8" w:rsidP="001D0BF8">
      <w:pPr>
        <w:pStyle w:val="a5"/>
        <w:ind w:firstLine="708"/>
        <w:contextualSpacing/>
        <w:jc w:val="both"/>
      </w:pPr>
      <w:r w:rsidRPr="004D02A4">
        <w:t>ОТНОСНО: Извършване на промени в СИК на територията на община Велико Търново.</w:t>
      </w:r>
    </w:p>
    <w:p w:rsidR="001D0BF8" w:rsidRPr="004D02A4" w:rsidRDefault="001D0BF8" w:rsidP="001D0BF8">
      <w:pPr>
        <w:pStyle w:val="a5"/>
        <w:ind w:firstLine="709"/>
        <w:contextualSpacing/>
        <w:jc w:val="both"/>
      </w:pPr>
      <w:r w:rsidRPr="004D02A4">
        <w:t xml:space="preserve">Постъпило е предложение с вх. </w:t>
      </w:r>
      <w:r>
        <w:t xml:space="preserve">№ </w:t>
      </w:r>
      <w:r w:rsidRPr="001D0BF8">
        <w:t>413</w:t>
      </w:r>
      <w:r>
        <w:t>/</w:t>
      </w:r>
      <w:r w:rsidRPr="001D0BF8">
        <w:t>31</w:t>
      </w:r>
      <w:r>
        <w:t>.10.2019 г.</w:t>
      </w:r>
      <w:r w:rsidRPr="004D02A4">
        <w:t xml:space="preserve"> от упълномощен представител на ПП ГЕРБ за извършване на</w:t>
      </w:r>
      <w:r w:rsidRPr="001D0BF8">
        <w:t xml:space="preserve"> </w:t>
      </w:r>
      <w:r w:rsidRPr="004D02A4">
        <w:t>промени в СИК на територията на община Велико Търново.</w:t>
      </w:r>
    </w:p>
    <w:p w:rsidR="001D0BF8" w:rsidRPr="004D02A4" w:rsidRDefault="001D0BF8" w:rsidP="001D0BF8">
      <w:pPr>
        <w:pStyle w:val="a5"/>
        <w:ind w:firstLine="709"/>
        <w:contextualSpacing/>
        <w:jc w:val="both"/>
      </w:pPr>
      <w:r w:rsidRPr="004D02A4">
        <w:t>След проверка на подаденото заявление и предложените промени, ОИК - Велико Търново установи, че заявени</w:t>
      </w:r>
      <w:r>
        <w:t>ят</w:t>
      </w:r>
      <w:r w:rsidRPr="004D02A4">
        <w:t xml:space="preserve"> член</w:t>
      </w:r>
      <w:r>
        <w:t xml:space="preserve"> </w:t>
      </w:r>
      <w:r w:rsidRPr="004D02A4">
        <w:t xml:space="preserve"> на СИК отговаря</w:t>
      </w:r>
      <w:r>
        <w:t xml:space="preserve"> </w:t>
      </w:r>
      <w:r w:rsidRPr="004D02A4">
        <w:t xml:space="preserve"> на изискванията на чл. 95 и чл. 96 от ИК.</w:t>
      </w:r>
    </w:p>
    <w:p w:rsidR="001D0BF8" w:rsidRPr="004D02A4" w:rsidRDefault="001D0BF8" w:rsidP="001D0BF8">
      <w:pPr>
        <w:pStyle w:val="a5"/>
        <w:ind w:firstLine="709"/>
        <w:contextualSpacing/>
        <w:jc w:val="both"/>
      </w:pPr>
    </w:p>
    <w:p w:rsidR="001D0BF8" w:rsidRPr="004D02A4" w:rsidRDefault="001D0BF8" w:rsidP="001D0BF8">
      <w:pPr>
        <w:pStyle w:val="a5"/>
        <w:ind w:firstLine="709"/>
        <w:contextualSpacing/>
        <w:jc w:val="both"/>
      </w:pPr>
      <w:r w:rsidRPr="004D02A4"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1D0BF8" w:rsidRPr="001D0BF8" w:rsidRDefault="001D0BF8" w:rsidP="001D0BF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5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D0BF8" w:rsidRPr="001D0BF8" w:rsidRDefault="001D0BF8" w:rsidP="001D0BF8">
      <w:pPr>
        <w:shd w:val="clear" w:color="auto" w:fill="FFFFFF"/>
        <w:spacing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1D0BF8" w:rsidRDefault="001D0BF8" w:rsidP="001D0BF8">
      <w:pPr>
        <w:numPr>
          <w:ilvl w:val="0"/>
          <w:numId w:val="19"/>
        </w:numPr>
        <w:spacing w:after="0" w:line="240" w:lineRule="auto"/>
        <w:ind w:left="426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в секция 040400130 - гр. Килифарево, общ. В. Търново, Денислава Маркова Димитрова с ЕГН </w:t>
      </w:r>
      <w:r w:rsidR="0072674B">
        <w:rPr>
          <w:lang w:val="en-US"/>
        </w:rPr>
        <w:t>**********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председател, като вместо нея НАЗНАЧАВА Глория Иванова Иванова с ЕГН </w:t>
      </w:r>
      <w:r w:rsidR="0072674B">
        <w:rPr>
          <w:lang w:val="en-US"/>
        </w:rPr>
        <w:t>**********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</w:t>
      </w:r>
      <w:r w:rsidR="0072674B">
        <w:rPr>
          <w:lang w:val="en-US"/>
        </w:rPr>
        <w:t>**********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3C88" w:rsidRDefault="001D0BF8" w:rsidP="001D0BF8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2A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373C8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D0BF8" w:rsidRDefault="001D0BF8" w:rsidP="001D0BF8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C88" w:rsidRPr="00DF3C6F" w:rsidRDefault="00373C88" w:rsidP="0037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1D0BF8" w:rsidRPr="00DF3C6F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 Георгиев Станчев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Шенгюл Хасан Сармахмудова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DF3C6F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D0BF8" w:rsidRPr="00DF3C6F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1D0BF8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Николаев Аджемов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Георгиева Иванова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Мирослав Данев Манев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1D0BF8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Христова Филкова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1D0BF8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 Калина Недева Романова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1D0BF8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8. Николина Красимирова Митева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Default="001D0BF8" w:rsidP="001D0BF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16:54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D0BF8" w:rsidRPr="001D0BF8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Default="001D0BF8" w:rsidP="001D0BF8">
      <w:pPr>
        <w:pStyle w:val="a5"/>
        <w:spacing w:before="0" w:beforeAutospacing="0" w:after="0" w:afterAutospacing="0"/>
        <w:contextualSpacing/>
        <w:jc w:val="both"/>
      </w:pPr>
      <w:r w:rsidRPr="00264729">
        <w:t>Т.3. Регистриране на застъпници, предложени от Партия „ВМРО - БЪЛГАРСКО НАЦИОНАЛНО ДВИЖЕНИЕ“</w:t>
      </w:r>
    </w:p>
    <w:p w:rsidR="00225875" w:rsidRPr="00BA657A" w:rsidRDefault="00225875" w:rsidP="0022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7A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25875" w:rsidRPr="00264729" w:rsidRDefault="00225875" w:rsidP="001D0BF8">
      <w:pPr>
        <w:pStyle w:val="a5"/>
        <w:spacing w:before="0" w:beforeAutospacing="0" w:after="0" w:afterAutospacing="0"/>
        <w:contextualSpacing/>
        <w:jc w:val="both"/>
      </w:pPr>
    </w:p>
    <w:p w:rsidR="001D0BF8" w:rsidRPr="001D0BF8" w:rsidRDefault="001D0BF8" w:rsidP="001D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225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D0BF8" w:rsidRPr="001D0BF8" w:rsidRDefault="001D0BF8" w:rsidP="001D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№  248</w:t>
      </w:r>
    </w:p>
    <w:p w:rsidR="001D0BF8" w:rsidRPr="001D0BF8" w:rsidRDefault="001D0BF8" w:rsidP="001D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Велико Търново, 31.10.2019 г.</w:t>
      </w:r>
    </w:p>
    <w:p w:rsidR="001D0BF8" w:rsidRPr="001D0BF8" w:rsidRDefault="001D0BF8" w:rsidP="001D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1D0BF8" w:rsidRDefault="001D0BF8" w:rsidP="001D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застъпници, предложени от Партия „ВМРО - БЪЛГАРСКО НАЦИОНАЛНО ДВИЖЕНИЕ“</w:t>
      </w:r>
    </w:p>
    <w:p w:rsidR="001D0BF8" w:rsidRPr="001D0BF8" w:rsidRDefault="001D0BF8" w:rsidP="001D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1D0BF8" w:rsidRDefault="001D0BF8" w:rsidP="001D0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hyperlink r:id="rId8" w:history="1">
        <w:r w:rsidRPr="00F8021A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приложение 73-МИ от изборните книжа</w:t>
        </w:r>
      </w:hyperlink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Станчев Цонев,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Дончев Каракачанов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„ВМРО - БЪЛГАРСКО НАЦИОНАЛНО ДВИЖЕНИЕ“,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415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 от входящия регистър на ОИК – Велико Търново и с № </w:t>
      </w:r>
      <w:r w:rsidRPr="009B59B7">
        <w:rPr>
          <w:rFonts w:ascii="Times New Roman" w:eastAsia="Times New Roman" w:hAnsi="Times New Roman" w:cs="Times New Roman"/>
          <w:sz w:val="24"/>
          <w:szCs w:val="24"/>
          <w:lang w:eastAsia="bg-BG"/>
        </w:rPr>
        <w:t>3/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9B59B7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59B7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входящ регистър на предложените за регистрация застъпници и на заместващи застъпници в изборите за общински съветници и кметове на 27 октомври 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/Приложение №76-МИ/, за регистрация на застъпници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КМЕТСТВО.</w:t>
      </w:r>
    </w:p>
    <w:p w:rsidR="001D0BF8" w:rsidRPr="00F8021A" w:rsidRDefault="001D0BF8" w:rsidP="001D0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списък, с който се заявява регистрация  на общо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/два/ 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както на хартиен, така и на оптичен носител.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Налични са и 2 /два / 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оя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№75-МИ.</w:t>
      </w:r>
    </w:p>
    <w:p w:rsidR="001D0BF8" w:rsidRDefault="001D0BF8" w:rsidP="001D0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звършена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проверка на представените данни на лицата, по реда на указанията на ЦИК като се получи потвърждение за коректността на заявените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/два/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като ОИК Велико Търново счита, че са налице условията за регистриране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/два/ броя от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застъпници.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D0BF8" w:rsidRPr="00F8021A" w:rsidRDefault="001D0BF8" w:rsidP="001D0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Велико Търново приема, че са изпълнени изискванията на чл.118 ал.1 и ал.2 от Изборния кодекс и на Решение № 1080-МИ от 12.09.2019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отношение на 2 /две/ лица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D0BF8" w:rsidRDefault="001D0BF8" w:rsidP="001D0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18 и чл.118, ал.2 от Изборния кодекс, Общинска избирателна комисия Велико Търново</w:t>
      </w:r>
    </w:p>
    <w:p w:rsidR="001D0BF8" w:rsidRPr="00F8021A" w:rsidRDefault="001D0BF8" w:rsidP="001D0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225875" w:rsidRDefault="001D0BF8" w:rsidP="001D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5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D0BF8" w:rsidRPr="00F8021A" w:rsidRDefault="001D0BF8" w:rsidP="001D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A94934" w:rsidRDefault="001D0BF8" w:rsidP="001D0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2 /два/ броя застъпници на кандидатската листа на Партия „ВМРО-БЪЛГАРСКО НАЦИОНАЛНО ДВИЖЕНИЕ“, </w:t>
      </w: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списък, представляващ </w:t>
      </w:r>
      <w:r w:rsidRPr="00A949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1, неразделна част от настоящото решение.</w:t>
      </w:r>
    </w:p>
    <w:p w:rsidR="001D0BF8" w:rsidRPr="00F8021A" w:rsidRDefault="001D0BF8" w:rsidP="001D0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02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лицата да бъдат издадени удостоверения за застъпници и да бъдат вписани в регистъра на застъпниците.</w:t>
      </w:r>
    </w:p>
    <w:p w:rsidR="001D0BF8" w:rsidRPr="00B40CBD" w:rsidRDefault="001D0BF8" w:rsidP="001D0B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</w:t>
      </w:r>
      <w:r w:rsidRPr="00B40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40CBD" w:rsidRPr="00B40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tbl>
      <w:tblPr>
        <w:tblW w:w="10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5152"/>
        <w:gridCol w:w="3812"/>
      </w:tblGrid>
      <w:tr w:rsidR="00B40CBD" w:rsidRPr="00B40CBD" w:rsidTr="00B40CBD">
        <w:trPr>
          <w:trHeight w:val="317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BD" w:rsidRPr="00B40CBD" w:rsidRDefault="00B40CBD" w:rsidP="00B4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№1 към решение №248/31.10.2019г.</w:t>
            </w:r>
          </w:p>
        </w:tc>
      </w:tr>
      <w:tr w:rsidR="00B40CBD" w:rsidRPr="00B40CBD" w:rsidTr="00B40CBD">
        <w:trPr>
          <w:trHeight w:val="317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BD" w:rsidRPr="00B40CBD" w:rsidRDefault="00B40CBD" w:rsidP="00B4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"ВМРО - БЪЛГАРСКО НАЦИОНАЛНО ДВИЖЕНИЕ"</w:t>
            </w:r>
          </w:p>
        </w:tc>
      </w:tr>
      <w:tr w:rsidR="00B40CBD" w:rsidRPr="00B40CBD" w:rsidTr="00B40CBD">
        <w:trPr>
          <w:trHeight w:val="63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BD" w:rsidRPr="00B40CBD" w:rsidRDefault="00B40CBD" w:rsidP="00B4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BD" w:rsidRPr="00B40CBD" w:rsidRDefault="00B40CBD" w:rsidP="00B4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BD" w:rsidRPr="00B40CBD" w:rsidRDefault="00B40CBD" w:rsidP="00B4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B40CBD" w:rsidRPr="00B40CBD" w:rsidTr="00B40CBD">
        <w:trPr>
          <w:trHeight w:val="302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BD" w:rsidRPr="00B40CBD" w:rsidRDefault="00B40CBD" w:rsidP="00B40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BD" w:rsidRPr="00B40CBD" w:rsidRDefault="00B40CBD" w:rsidP="00B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Нейков Тананеев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BD" w:rsidRPr="00B40CBD" w:rsidRDefault="0072674B" w:rsidP="00B4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lang w:val="en-US"/>
              </w:rPr>
              <w:t>**********</w:t>
            </w:r>
          </w:p>
        </w:tc>
      </w:tr>
      <w:tr w:rsidR="00B40CBD" w:rsidRPr="00B40CBD" w:rsidTr="00B40CBD">
        <w:trPr>
          <w:trHeight w:val="302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BD" w:rsidRPr="00B40CBD" w:rsidRDefault="00B40CBD" w:rsidP="00B40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CBD" w:rsidRPr="00B40CBD" w:rsidRDefault="00B40CBD" w:rsidP="00B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 Анастасов Ганцаров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CBD" w:rsidRPr="00B40CBD" w:rsidRDefault="0072674B" w:rsidP="00B4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lang w:val="en-US"/>
              </w:rPr>
              <w:t>**********</w:t>
            </w:r>
          </w:p>
        </w:tc>
      </w:tr>
    </w:tbl>
    <w:p w:rsidR="00B40CBD" w:rsidRPr="001D0BF8" w:rsidRDefault="00B40CBD" w:rsidP="001D0B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1D0BF8" w:rsidRDefault="001D0BF8" w:rsidP="001D0B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DF3C6F" w:rsidRDefault="001D0BF8" w:rsidP="001D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1D0BF8" w:rsidRPr="00DF3C6F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 Георгиев Станчев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Шенгюл Хасан Сармахмудова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DF3C6F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D0BF8" w:rsidRPr="00DF3C6F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1D0BF8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Николаев Аджемов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Георгиева Иванова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DF3C6F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Мирослав Данев Манев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1D0BF8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Христова Филкова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1D0BF8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 Калина Недева Романова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D0BF8" w:rsidRPr="001D0BF8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8. Николина Красимирова Митева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73C88" w:rsidRPr="00081279" w:rsidRDefault="00373C88" w:rsidP="00373C88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C88" w:rsidRDefault="00373C88" w:rsidP="00373C8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43192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73C88" w:rsidRPr="001D0BF8" w:rsidRDefault="00373C88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DF3C6F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DF3C6F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1D0BF8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Pr="00DF3C6F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D0BF8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DF3C6F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194E6B" w:rsidRPr="00DF3C6F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D0BF8" w:rsidRDefault="009331D2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r w:rsidR="000C568A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05A61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05A61" w:rsidRPr="001D0B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1D0BF8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9331D2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Станчев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Pr="001D0BF8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D57A9" w:rsidRPr="001D0BF8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88" w:rsidRDefault="00FE2188" w:rsidP="0007603B">
      <w:pPr>
        <w:spacing w:after="0" w:line="240" w:lineRule="auto"/>
      </w:pPr>
      <w:r>
        <w:separator/>
      </w:r>
    </w:p>
  </w:endnote>
  <w:endnote w:type="continuationSeparator" w:id="0">
    <w:p w:rsidR="00FE2188" w:rsidRDefault="00FE2188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378082"/>
      <w:docPartObj>
        <w:docPartGallery w:val="Page Numbers (Bottom of Page)"/>
        <w:docPartUnique/>
      </w:docPartObj>
    </w:sdtPr>
    <w:sdtEndPr/>
    <w:sdtContent>
      <w:p w:rsidR="004B4E9D" w:rsidRDefault="004B4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74B">
          <w:rPr>
            <w:noProof/>
          </w:rPr>
          <w:t>5</w:t>
        </w:r>
        <w:r>
          <w:fldChar w:fldCharType="end"/>
        </w:r>
      </w:p>
    </w:sdtContent>
  </w:sdt>
  <w:p w:rsidR="004B4E9D" w:rsidRDefault="004B4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88" w:rsidRDefault="00FE2188" w:rsidP="0007603B">
      <w:pPr>
        <w:spacing w:after="0" w:line="240" w:lineRule="auto"/>
      </w:pPr>
      <w:r>
        <w:separator/>
      </w:r>
    </w:p>
  </w:footnote>
  <w:footnote w:type="continuationSeparator" w:id="0">
    <w:p w:rsidR="00FE2188" w:rsidRDefault="00FE2188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7FB6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1129C"/>
    <w:rsid w:val="00311B57"/>
    <w:rsid w:val="00316939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E3818"/>
    <w:rsid w:val="00414213"/>
    <w:rsid w:val="00417EF9"/>
    <w:rsid w:val="004204F1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7FD7"/>
    <w:rsid w:val="006E0F2A"/>
    <w:rsid w:val="006F2B3F"/>
    <w:rsid w:val="00713CB8"/>
    <w:rsid w:val="0072622F"/>
    <w:rsid w:val="0072674B"/>
    <w:rsid w:val="00727F09"/>
    <w:rsid w:val="00780B97"/>
    <w:rsid w:val="0078149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46227"/>
    <w:rsid w:val="00A47EDE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6720"/>
    <w:rsid w:val="00FB74C5"/>
    <w:rsid w:val="00FC3C57"/>
    <w:rsid w:val="00FE16CD"/>
    <w:rsid w:val="00FE2188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01B0"/>
  <w15:docId w15:val="{DE02B5F4-8653-4388-8DB4-0A253828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B844-BAC0-414A-BA26-8B75B27A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2</cp:revision>
  <cp:lastPrinted>2019-10-31T14:58:00Z</cp:lastPrinted>
  <dcterms:created xsi:type="dcterms:W3CDTF">2019-10-31T17:03:00Z</dcterms:created>
  <dcterms:modified xsi:type="dcterms:W3CDTF">2019-10-31T17:03:00Z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