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A" w:rsidRPr="00EC69D8" w:rsidRDefault="00862424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EC69D8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EC69D8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EC69D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EC69D8" w:rsidRDefault="007C59E6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EC69D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EC69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1C7B" w:rsidRPr="00EC69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096D72" w:rsidRPr="00EC69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0C568A" w:rsidRPr="00EC69D8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C69D8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506A3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6D72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6D72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506A3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E31AE7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A737D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val="en-US" w:eastAsia="bg-BG"/>
        </w:rPr>
      </w:pPr>
    </w:p>
    <w:p w:rsidR="007E4825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780B97" w:rsidRPr="00EC69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7F3C0F" w:rsidRPr="00EC69D8" w:rsidRDefault="007F3C0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Кирил Георгиев Станчев</w:t>
      </w:r>
    </w:p>
    <w:p w:rsidR="007E4825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DE1C7B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7E4825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</w:p>
    <w:p w:rsidR="007E4825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7E4825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023796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796" w:rsidRPr="00EC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C69D8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910571" w:rsidRPr="00EC69D8" w:rsidRDefault="00910571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9. Слав Красимиров Личев</w:t>
      </w:r>
    </w:p>
    <w:p w:rsidR="00C64693" w:rsidRPr="00EC69D8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EC69D8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096D72" w:rsidRPr="00EC69D8" w:rsidRDefault="00096D72" w:rsidP="00096D72">
      <w:pPr>
        <w:pStyle w:val="a5"/>
        <w:spacing w:after="0"/>
        <w:contextualSpacing/>
        <w:jc w:val="both"/>
        <w:rPr>
          <w:rFonts w:eastAsiaTheme="minorHAnsi"/>
          <w:lang w:eastAsia="en-US"/>
        </w:rPr>
      </w:pPr>
      <w:r w:rsidRPr="00EC69D8">
        <w:rPr>
          <w:rFonts w:eastAsiaTheme="minorHAnsi"/>
          <w:lang w:eastAsia="en-US"/>
        </w:rPr>
        <w:t>Т.1. Извършване на промени в СИК на територията на община Велико Търново.</w:t>
      </w:r>
    </w:p>
    <w:p w:rsidR="00096D72" w:rsidRPr="00EC69D8" w:rsidRDefault="00096D72" w:rsidP="00096D72">
      <w:pPr>
        <w:pStyle w:val="a5"/>
        <w:spacing w:after="0"/>
        <w:contextualSpacing/>
        <w:jc w:val="both"/>
        <w:rPr>
          <w:rFonts w:eastAsiaTheme="minorHAnsi"/>
          <w:lang w:eastAsia="en-US"/>
        </w:rPr>
      </w:pPr>
      <w:r w:rsidRPr="00EC69D8">
        <w:rPr>
          <w:rFonts w:eastAsiaTheme="minorHAnsi"/>
          <w:lang w:eastAsia="en-US"/>
        </w:rPr>
        <w:t>Т.2. Оповестяване на мерките, позволяващи на хората с увредено зрение или със затруднения в придвижването, да се придвижват и да гласуват в изборния ден на територията на Община Велико Търново.</w:t>
      </w:r>
    </w:p>
    <w:p w:rsidR="00096D72" w:rsidRPr="00EC69D8" w:rsidRDefault="00096D72" w:rsidP="00096D72">
      <w:pPr>
        <w:pStyle w:val="a5"/>
        <w:spacing w:after="0"/>
        <w:contextualSpacing/>
        <w:jc w:val="both"/>
        <w:rPr>
          <w:rFonts w:eastAsiaTheme="minorHAnsi"/>
          <w:lang w:eastAsia="en-US"/>
        </w:rPr>
      </w:pPr>
      <w:r w:rsidRPr="00EC69D8">
        <w:rPr>
          <w:rFonts w:eastAsiaTheme="minorHAnsi"/>
          <w:lang w:eastAsia="en-US"/>
        </w:rPr>
        <w:t>Т.3. Сигнал наш вх. № 248/14.10.2019 г. -13.50 ч. от Стефан Петров Антонов в качеството му на представляващ  местна коалиция БСП ЗА БЪЛГАРИЯ (ПП АБВ (АЛТЕРНАТИВА ЗА БЪЛГАРСКО ВЪЗРАЖДАНЕ), ПП ДВИЖЕНИЕ 21) във връзка с твърдения за нарушение на чл. 182, ал.1 и 187 от ИК.</w:t>
      </w:r>
    </w:p>
    <w:p w:rsidR="00096D72" w:rsidRPr="00EC69D8" w:rsidRDefault="00096D7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EC69D8">
        <w:rPr>
          <w:rFonts w:eastAsiaTheme="minorHAnsi"/>
          <w:lang w:eastAsia="en-US"/>
        </w:rPr>
        <w:t>Т.4. Сигнал наш вх. № 251/14.10.2019 г. -15,41 ч. от упълномощен представител на ПП  „ВМРО-БЪЛГАРСКО НАЦИОНАЛНО ДВИЖЕНИЕ“  във вр. с нарушение на чл. 183, ал.3 от ИК.</w:t>
      </w:r>
    </w:p>
    <w:p w:rsidR="00780B97" w:rsidRPr="00EC69D8" w:rsidRDefault="00780B97" w:rsidP="00096D72">
      <w:pPr>
        <w:pStyle w:val="a5"/>
        <w:spacing w:before="0" w:beforeAutospacing="0" w:after="0" w:afterAutospacing="0"/>
        <w:contextualSpacing/>
        <w:jc w:val="both"/>
      </w:pPr>
      <w:r w:rsidRPr="00EC69D8">
        <w:t xml:space="preserve">Комисията единодушно прие така предложения дневен ред. </w:t>
      </w:r>
    </w:p>
    <w:p w:rsidR="00923CF9" w:rsidRPr="00EC69D8" w:rsidRDefault="00923CF9" w:rsidP="00DE1C7B">
      <w:pPr>
        <w:pStyle w:val="a5"/>
        <w:spacing w:before="0" w:beforeAutospacing="0" w:after="0" w:afterAutospacing="0"/>
        <w:contextualSpacing/>
        <w:jc w:val="both"/>
      </w:pPr>
    </w:p>
    <w:p w:rsidR="00780B97" w:rsidRPr="00EC69D8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EC69D8">
        <w:t>Пристъпи се към разглеждане на точките от приетия дневен ред.</w:t>
      </w:r>
    </w:p>
    <w:p w:rsidR="00923CF9" w:rsidRPr="00EC69D8" w:rsidRDefault="00923CF9" w:rsidP="00DE1C7B">
      <w:pPr>
        <w:pStyle w:val="a5"/>
        <w:spacing w:before="0" w:beforeAutospacing="0" w:after="0" w:afterAutospacing="0"/>
        <w:contextualSpacing/>
        <w:jc w:val="both"/>
      </w:pPr>
    </w:p>
    <w:p w:rsidR="00096D72" w:rsidRPr="00EC69D8" w:rsidRDefault="00096D72" w:rsidP="00096D72">
      <w:pPr>
        <w:pStyle w:val="a5"/>
        <w:spacing w:after="0"/>
        <w:contextualSpacing/>
        <w:jc w:val="both"/>
        <w:rPr>
          <w:rFonts w:eastAsiaTheme="minorHAnsi"/>
          <w:lang w:val="en-US" w:eastAsia="en-US"/>
        </w:rPr>
      </w:pPr>
      <w:r w:rsidRPr="00EC69D8">
        <w:rPr>
          <w:rFonts w:eastAsiaTheme="minorHAnsi"/>
          <w:lang w:eastAsia="en-US"/>
        </w:rPr>
        <w:t>Т.1. Извършване на промени в СИК на територията на община Велико Търново.</w:t>
      </w:r>
    </w:p>
    <w:p w:rsidR="00096D72" w:rsidRPr="00EC69D8" w:rsidRDefault="00096D72" w:rsidP="00096D72">
      <w:pPr>
        <w:pStyle w:val="a5"/>
        <w:spacing w:after="0"/>
        <w:contextualSpacing/>
        <w:jc w:val="both"/>
        <w:rPr>
          <w:rFonts w:eastAsiaTheme="minorHAnsi"/>
          <w:lang w:val="en-US" w:eastAsia="en-US"/>
        </w:rPr>
      </w:pPr>
    </w:p>
    <w:p w:rsidR="00923CF9" w:rsidRPr="00EC69D8" w:rsidRDefault="000C568A" w:rsidP="00096D72">
      <w:pPr>
        <w:pStyle w:val="a5"/>
        <w:spacing w:after="0"/>
        <w:contextualSpacing/>
        <w:jc w:val="both"/>
        <w:rPr>
          <w:rFonts w:eastAsiaTheme="minorHAnsi"/>
          <w:lang w:eastAsia="en-US"/>
        </w:rPr>
      </w:pPr>
      <w:r w:rsidRPr="00EC69D8">
        <w:t xml:space="preserve">Председателят на комисията предложи за гласуване </w:t>
      </w:r>
      <w:r w:rsidR="000A05AC" w:rsidRPr="00EC69D8">
        <w:t>следния проект на решение:</w:t>
      </w:r>
    </w:p>
    <w:p w:rsidR="00096D72" w:rsidRPr="00EC69D8" w:rsidRDefault="00C026DD" w:rsidP="00096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96D72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96D72" w:rsidRPr="00EC69D8" w:rsidRDefault="00096D72" w:rsidP="00096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144</w:t>
      </w:r>
    </w:p>
    <w:p w:rsidR="00096D72" w:rsidRPr="00EC69D8" w:rsidRDefault="00096D72" w:rsidP="00096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14.10.2019 г.</w:t>
      </w:r>
    </w:p>
    <w:p w:rsidR="00096D72" w:rsidRPr="00EC69D8" w:rsidRDefault="00096D72" w:rsidP="00A737D5">
      <w:pPr>
        <w:pStyle w:val="a5"/>
        <w:ind w:firstLine="708"/>
        <w:contextualSpacing/>
        <w:rPr>
          <w:lang w:val="en-US"/>
        </w:rPr>
      </w:pPr>
      <w:r w:rsidRPr="00EC69D8">
        <w:t>ОТНОСНО: Извършване на промени в СИК на територията на община Велико Търново.</w:t>
      </w:r>
    </w:p>
    <w:p w:rsidR="00096D72" w:rsidRPr="00EC69D8" w:rsidRDefault="00096D72" w:rsidP="00096D72">
      <w:pPr>
        <w:pStyle w:val="a5"/>
        <w:ind w:firstLine="709"/>
        <w:contextualSpacing/>
        <w:jc w:val="both"/>
      </w:pPr>
    </w:p>
    <w:p w:rsidR="00096D72" w:rsidRPr="00EC69D8" w:rsidRDefault="00096D72" w:rsidP="00096D72">
      <w:pPr>
        <w:pStyle w:val="a5"/>
        <w:ind w:firstLine="709"/>
        <w:contextualSpacing/>
        <w:jc w:val="both"/>
      </w:pPr>
      <w:r w:rsidRPr="00EC69D8">
        <w:lastRenderedPageBreak/>
        <w:t xml:space="preserve">Постъпило е предложение с вх. № </w:t>
      </w:r>
      <w:r w:rsidRPr="00EC69D8">
        <w:rPr>
          <w:lang w:val="en-US"/>
        </w:rPr>
        <w:t>244</w:t>
      </w:r>
      <w:r w:rsidRPr="00EC69D8">
        <w:t>/12.10.2019 г. от упълномощен представител на коалиция ,,ДЕМОКРАТИЧНА БЪЛГАРИЯ ОБЕДИНЕНИЕ“ за извършване на</w:t>
      </w:r>
      <w:r w:rsidRPr="00EC69D8">
        <w:rPr>
          <w:lang w:val="en-US"/>
        </w:rPr>
        <w:t xml:space="preserve"> </w:t>
      </w:r>
      <w:r w:rsidRPr="00EC69D8">
        <w:t>промени в СИК на територията на община Велико Търново.</w:t>
      </w:r>
    </w:p>
    <w:p w:rsidR="00096D72" w:rsidRPr="00EC69D8" w:rsidRDefault="00096D72" w:rsidP="00096D72">
      <w:pPr>
        <w:pStyle w:val="a5"/>
        <w:ind w:firstLine="709"/>
        <w:contextualSpacing/>
        <w:jc w:val="both"/>
      </w:pPr>
      <w:r w:rsidRPr="00EC69D8"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096D72" w:rsidRPr="00EC69D8" w:rsidRDefault="00096D72" w:rsidP="00096D72">
      <w:pPr>
        <w:pStyle w:val="a5"/>
        <w:ind w:firstLine="709"/>
        <w:contextualSpacing/>
        <w:jc w:val="both"/>
      </w:pPr>
    </w:p>
    <w:p w:rsidR="00096D72" w:rsidRPr="00EC69D8" w:rsidRDefault="00096D72" w:rsidP="00096D72">
      <w:pPr>
        <w:pStyle w:val="a5"/>
        <w:ind w:firstLine="709"/>
        <w:contextualSpacing/>
        <w:jc w:val="both"/>
      </w:pPr>
      <w:r w:rsidRPr="00EC69D8"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096D72" w:rsidRPr="00EC69D8" w:rsidRDefault="00096D72" w:rsidP="00096D7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96D72" w:rsidRPr="00EC69D8" w:rsidRDefault="00096D72" w:rsidP="00096D72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6D72" w:rsidRPr="00EC69D8" w:rsidRDefault="00096D72" w:rsidP="00EC69D8">
      <w:pPr>
        <w:numPr>
          <w:ilvl w:val="0"/>
          <w:numId w:val="19"/>
        </w:numPr>
        <w:spacing w:after="0" w:line="36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EC69D8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C69D8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EC69D8">
        <w:rPr>
          <w:rFonts w:ascii="Times New Roman" w:hAnsi="Times New Roman" w:cs="Times New Roman"/>
          <w:b/>
          <w:sz w:val="24"/>
          <w:szCs w:val="24"/>
        </w:rPr>
        <w:t>033</w:t>
      </w:r>
      <w:r w:rsidRPr="00EC69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C69D8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EC69D8">
        <w:rPr>
          <w:rFonts w:ascii="Times New Roman" w:hAnsi="Times New Roman" w:cs="Times New Roman"/>
          <w:b/>
          <w:sz w:val="24"/>
          <w:szCs w:val="24"/>
        </w:rPr>
        <w:t>Витан Рафаилов Анчев</w:t>
      </w:r>
      <w:r w:rsidRPr="00EC69D8">
        <w:rPr>
          <w:rFonts w:ascii="Times New Roman" w:hAnsi="Times New Roman" w:cs="Times New Roman"/>
          <w:sz w:val="24"/>
          <w:szCs w:val="24"/>
        </w:rPr>
        <w:t>– член</w:t>
      </w:r>
      <w:r w:rsidRPr="00EC69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69D8">
        <w:rPr>
          <w:rFonts w:ascii="Times New Roman" w:hAnsi="Times New Roman" w:cs="Times New Roman"/>
          <w:sz w:val="24"/>
          <w:szCs w:val="24"/>
        </w:rPr>
        <w:t>– ЕГН</w:t>
      </w:r>
      <w:r w:rsidR="00C54AD4">
        <w:rPr>
          <w:rFonts w:ascii="Times New Roman" w:hAnsi="Times New Roman" w:cs="Times New Roman"/>
          <w:sz w:val="24"/>
          <w:szCs w:val="24"/>
        </w:rPr>
        <w:t xml:space="preserve"> </w:t>
      </w:r>
      <w:r w:rsidR="00C54AD4">
        <w:rPr>
          <w:rFonts w:ascii="Times New Roman" w:hAnsi="Times New Roman" w:cs="Times New Roman"/>
          <w:sz w:val="24"/>
          <w:szCs w:val="24"/>
          <w:lang w:val="en-US"/>
        </w:rPr>
        <w:t>*********</w:t>
      </w:r>
      <w:r w:rsidRPr="00EC69D8">
        <w:rPr>
          <w:rFonts w:ascii="Times New Roman" w:hAnsi="Times New Roman" w:cs="Times New Roman"/>
          <w:sz w:val="24"/>
          <w:szCs w:val="24"/>
        </w:rPr>
        <w:t xml:space="preserve"> като вместо нея НАЗНАЧАВА</w:t>
      </w:r>
      <w:r w:rsidRPr="00EC69D8">
        <w:rPr>
          <w:rFonts w:ascii="Times New Roman" w:hAnsi="Times New Roman" w:cs="Times New Roman"/>
          <w:b/>
          <w:sz w:val="24"/>
          <w:szCs w:val="24"/>
        </w:rPr>
        <w:t xml:space="preserve"> Кремена Асенова Велкова – ЕГН </w:t>
      </w:r>
      <w:r w:rsidR="00C54AD4">
        <w:rPr>
          <w:rFonts w:ascii="Times New Roman" w:hAnsi="Times New Roman" w:cs="Times New Roman"/>
          <w:b/>
          <w:sz w:val="24"/>
          <w:szCs w:val="24"/>
          <w:lang w:val="en-US"/>
        </w:rPr>
        <w:t>*********</w:t>
      </w:r>
      <w:bookmarkStart w:id="0" w:name="_GoBack"/>
      <w:bookmarkEnd w:id="0"/>
      <w:r w:rsidRPr="00EC69D8">
        <w:rPr>
          <w:rFonts w:ascii="Times New Roman" w:hAnsi="Times New Roman" w:cs="Times New Roman"/>
          <w:b/>
          <w:sz w:val="24"/>
          <w:szCs w:val="24"/>
        </w:rPr>
        <w:t>.</w:t>
      </w:r>
    </w:p>
    <w:p w:rsidR="004506A3" w:rsidRPr="00EC69D8" w:rsidRDefault="00096D72" w:rsidP="00096D72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96D72" w:rsidRPr="00EC69D8" w:rsidRDefault="00096D72" w:rsidP="00096D72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EC69D8" w:rsidRDefault="00C026DD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026DD" w:rsidRPr="00EC69D8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780B97"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="00780B97" w:rsidRPr="00EC69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80B97"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780B97"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780B97"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486AA9"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C026DD" w:rsidRPr="00EC69D8" w:rsidRDefault="00C026DD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C0F" w:rsidRPr="00EC69D8" w:rsidRDefault="007F3C0F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EC69D8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C0F" w:rsidRPr="00EC69D8" w:rsidRDefault="007F3C0F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DD" w:rsidRPr="00EC69D8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A9783C" w:rsidRPr="00EC69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A9783C" w:rsidRPr="00EC69D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C026DD" w:rsidRPr="00EC69D8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EC69D8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EC69D8" w:rsidRDefault="006E0F2A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C026DD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026DD" w:rsidRPr="00EC69D8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="00DE1C7B" w:rsidRPr="00EC69D8">
        <w:rPr>
          <w:rFonts w:ascii="Times New Roman" w:hAnsi="Times New Roman" w:cs="Times New Roman"/>
          <w:sz w:val="24"/>
          <w:szCs w:val="24"/>
        </w:rPr>
        <w:tab/>
      </w:r>
      <w:r w:rsidR="00DE1C7B" w:rsidRPr="00EC69D8">
        <w:rPr>
          <w:rFonts w:ascii="Times New Roman" w:hAnsi="Times New Roman" w:cs="Times New Roman"/>
          <w:sz w:val="24"/>
          <w:szCs w:val="24"/>
        </w:rPr>
        <w:tab/>
      </w:r>
      <w:r w:rsidR="00DE1C7B" w:rsidRPr="00EC69D8">
        <w:rPr>
          <w:rFonts w:ascii="Times New Roman" w:hAnsi="Times New Roman" w:cs="Times New Roman"/>
          <w:sz w:val="24"/>
          <w:szCs w:val="24"/>
        </w:rPr>
        <w:tab/>
      </w:r>
      <w:r w:rsidR="00486AA9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>За</w:t>
      </w:r>
    </w:p>
    <w:p w:rsidR="00C026DD" w:rsidRPr="00EC69D8" w:rsidRDefault="006E0F2A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C026DD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026DD" w:rsidRPr="00EC69D8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C69D8" w:rsidRDefault="006E0F2A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="00C026DD" w:rsidRPr="00EC69D8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C69D8" w:rsidRDefault="006E0F2A" w:rsidP="00DE1C7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C026DD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026DD" w:rsidRPr="00EC69D8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C69D8" w:rsidRDefault="006E0F2A" w:rsidP="00DE1C7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026DD" w:rsidRPr="00EC69D8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C026DD" w:rsidRPr="00EC69D8">
        <w:rPr>
          <w:rFonts w:ascii="Times New Roman" w:hAnsi="Times New Roman" w:cs="Times New Roman"/>
          <w:sz w:val="24"/>
          <w:szCs w:val="24"/>
        </w:rPr>
        <w:tab/>
      </w:r>
      <w:r w:rsidR="004506A3" w:rsidRPr="00EC69D8">
        <w:rPr>
          <w:rFonts w:ascii="Times New Roman" w:hAnsi="Times New Roman" w:cs="Times New Roman"/>
          <w:sz w:val="24"/>
          <w:szCs w:val="24"/>
        </w:rPr>
        <w:t>За</w:t>
      </w:r>
    </w:p>
    <w:p w:rsidR="00910571" w:rsidRPr="00EC69D8" w:rsidRDefault="00910571" w:rsidP="00DE1C7B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hAnsi="Times New Roman" w:cs="Times New Roman"/>
          <w:sz w:val="24"/>
          <w:szCs w:val="24"/>
        </w:rPr>
        <w:t>9. Слав Красимиров Личев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EC69D8" w:rsidRDefault="00C026DD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96D72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="00D55655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:31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96D72" w:rsidRPr="00EC69D8" w:rsidRDefault="00096D72" w:rsidP="00096D72">
      <w:pPr>
        <w:pStyle w:val="a5"/>
        <w:spacing w:after="0"/>
        <w:contextualSpacing/>
        <w:jc w:val="both"/>
        <w:rPr>
          <w:rFonts w:eastAsiaTheme="minorHAnsi"/>
          <w:lang w:eastAsia="en-US"/>
        </w:rPr>
      </w:pPr>
      <w:r w:rsidRPr="00EC69D8">
        <w:rPr>
          <w:rFonts w:eastAsiaTheme="minorHAnsi"/>
          <w:lang w:eastAsia="en-US"/>
        </w:rPr>
        <w:t>Т.2. Оповестяване на мерките, позволяващи на хората с увредено зрение или със затруднения в придвижването, да се придвижват и да гласуват в изборния ден на територията на Община Велико Търново.</w:t>
      </w:r>
    </w:p>
    <w:p w:rsidR="00910571" w:rsidRPr="00EC69D8" w:rsidRDefault="00910571" w:rsidP="007F3C0F">
      <w:pPr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96D72" w:rsidRPr="00EC69D8" w:rsidRDefault="00910571" w:rsidP="00096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96D72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96D72" w:rsidRPr="00EC69D8" w:rsidRDefault="00096D72" w:rsidP="00096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145</w:t>
      </w:r>
    </w:p>
    <w:p w:rsidR="00096D72" w:rsidRPr="00EC69D8" w:rsidRDefault="00096D72" w:rsidP="00096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14.10.2019 г.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оповестяване на мерките, позволяващи на хората с увредено зрение или със затруднения в придвижването, да се придвижват и да гласуват в изборния ден на територията на Община Велико Търново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69D8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234, ал. 1 и чл. 87, ал. 1, т. 11 от Изборния кодекс, както и </w:t>
      </w:r>
      <w:hyperlink r:id="rId7" w:history="1">
        <w:r w:rsidRPr="00EC69D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953-МИ / 04.09.2019</w:t>
        </w:r>
        <w:r w:rsidRPr="00EC69D8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 xml:space="preserve"> </w:t>
        </w:r>
        <w:r w:rsidRPr="00EC69D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г.</w:t>
        </w:r>
      </w:hyperlink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ЦИК София и въз основа на получена писмена информация с вх. № 2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6/14.10.2019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Община Велико Търново, ОИК Велико Търново</w:t>
      </w:r>
    </w:p>
    <w:p w:rsidR="00EC69D8" w:rsidRPr="00EC69D8" w:rsidRDefault="00096D72" w:rsidP="00EC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ОПОВЕСТЯВА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 мерките, позволяващи на хората с увредено зрение или със затруднения в придвижването да се придвижват и да гласуват в изборния ден на територията на Община Велико Търново, както следва: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Сградите с повече от един етаж, имащи секции и на горните етажи, в които са определени избирателни секции на първия етаж за гласуване на избиратели с увредено зрение или със затруднения в придвижването, са следните:</w:t>
      </w:r>
    </w:p>
    <w:p w:rsidR="00096D72" w:rsidRPr="00EC69D8" w:rsidRDefault="00096D72" w:rsidP="00096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040400025 гр. Велико Търново, ДГ ,,Ивайло“.</w:t>
      </w:r>
    </w:p>
    <w:p w:rsidR="00096D72" w:rsidRPr="00EC69D8" w:rsidRDefault="00096D72" w:rsidP="00096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040400028 гр. Велико Търново, ОУ ,,П.Р.Славейков“ </w:t>
      </w:r>
    </w:p>
    <w:p w:rsidR="00096D72" w:rsidRPr="00EC69D8" w:rsidRDefault="00096D72" w:rsidP="00096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040400060 гр. Велико Търново, СУ ,,Г. Живков“</w:t>
      </w:r>
    </w:p>
    <w:p w:rsidR="00096D72" w:rsidRPr="00EC69D8" w:rsidRDefault="00096D72" w:rsidP="00096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040400075 гр. Велико Търново, СУ ,,Вела Благоева“</w:t>
      </w:r>
    </w:p>
    <w:p w:rsidR="00096D72" w:rsidRPr="00EC69D8" w:rsidRDefault="00096D72" w:rsidP="00096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040400095 гр. Дебелец, ДГ ,,Пламъче“</w:t>
      </w:r>
    </w:p>
    <w:p w:rsidR="00096D72" w:rsidRPr="00EC69D8" w:rsidRDefault="00096D72" w:rsidP="00096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040400106 с. Самоводене, ОУ ,,Хр. Смирненски“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 горепосочените секции да се сложат обозначителни знаци, посочени в </w:t>
      </w:r>
      <w:hyperlink r:id="rId8" w:history="1">
        <w:r w:rsidRPr="00EC69D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953-МИ / 04.09.2019г.</w:t>
        </w:r>
      </w:hyperlink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ЦИК София.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Във всички останали секции на територията на Община Велико Търново има достъпна среда за хората с увреждания.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4. Телефон за заявка за оказване на помощ на избиратели в изборния ден за гр.Велико Търново тел. </w:t>
      </w:r>
      <w:r w:rsidRPr="00EC69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062/619 119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Дата и час за приемане на заявките – в рамките на изборния ден.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5. Транспортирането на избирателите с увредено зрение или със затруднения в придвижването ще се извършва с микробус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снабден с платформа и място за инвалидна количка- „ФОЛКСВАГЕН КРАВТЪР” ВТ 3956 ВК.             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оповести чрез средствата за масова информация, като включително се укаже на лицата с увредено зрение или със затруднения в придвижването, възможността да гласуват в избрана от тях секция в населеното място, където е постоянният им адрес. </w:t>
      </w:r>
    </w:p>
    <w:p w:rsidR="00096D72" w:rsidRPr="00EC69D8" w:rsidRDefault="00096D72" w:rsidP="00096D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София по реда на чл. 88 от ИК.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910571" w:rsidRPr="00EC69D8" w:rsidRDefault="00910571" w:rsidP="0009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10571" w:rsidRPr="00EC69D8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10571" w:rsidRPr="00EC69D8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C0F" w:rsidRPr="00EC69D8" w:rsidRDefault="007F3C0F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10571" w:rsidRPr="00EC69D8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10571" w:rsidRPr="00EC69D8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571" w:rsidRPr="00EC69D8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910571" w:rsidRPr="00EC69D8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910571" w:rsidRPr="00EC69D8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910571" w:rsidRPr="00EC69D8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EC69D8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EC69D8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EC69D8" w:rsidRDefault="00910571" w:rsidP="00910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EC69D8" w:rsidRDefault="00910571" w:rsidP="009105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C69D8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EC69D8" w:rsidRDefault="004506A3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="00910571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="00910571" w:rsidRPr="00EC69D8">
        <w:rPr>
          <w:rFonts w:ascii="Times New Roman" w:hAnsi="Times New Roman" w:cs="Times New Roman"/>
          <w:sz w:val="24"/>
          <w:szCs w:val="24"/>
        </w:rPr>
        <w:t>Слав Красимиров Личев</w:t>
      </w:r>
      <w:r w:rsidR="00910571" w:rsidRPr="00EC69D8">
        <w:rPr>
          <w:rFonts w:ascii="Times New Roman" w:hAnsi="Times New Roman" w:cs="Times New Roman"/>
          <w:sz w:val="24"/>
          <w:szCs w:val="24"/>
        </w:rPr>
        <w:tab/>
      </w:r>
      <w:r w:rsidR="00910571" w:rsidRPr="00EC69D8">
        <w:rPr>
          <w:rFonts w:ascii="Times New Roman" w:hAnsi="Times New Roman" w:cs="Times New Roman"/>
          <w:sz w:val="24"/>
          <w:szCs w:val="24"/>
        </w:rPr>
        <w:tab/>
      </w:r>
      <w:r w:rsidR="00910571" w:rsidRPr="00EC69D8">
        <w:rPr>
          <w:rFonts w:ascii="Times New Roman" w:hAnsi="Times New Roman" w:cs="Times New Roman"/>
          <w:sz w:val="24"/>
          <w:szCs w:val="24"/>
        </w:rPr>
        <w:tab/>
        <w:t xml:space="preserve">        За</w:t>
      </w:r>
    </w:p>
    <w:p w:rsidR="00910571" w:rsidRPr="00EC69D8" w:rsidRDefault="00910571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96D72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6D72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D55655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:33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506A3" w:rsidRPr="00EC69D8" w:rsidRDefault="004506A3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96D72" w:rsidRPr="00EC69D8" w:rsidRDefault="00096D72" w:rsidP="004F4B7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Т.3. Сигнал наш вх. № 248/14.10.2019 г. -13.50 ч. от Стефан Петров Антонов в качеството му на представляващ  местна коалиция БСП ЗА БЪЛГАРИЯ (ПП АБВ (АЛТЕРНАТИВА ЗА БЪЛГАРСКО ВЪЗРАЖДАНЕ), ПП ДВИЖЕНИЕ 21) във връзка с твърдения за нарушение на чл. 182, ал.1 и 187 от ИК.</w:t>
      </w:r>
    </w:p>
    <w:p w:rsidR="004F4B77" w:rsidRPr="00EC69D8" w:rsidRDefault="004F4B77" w:rsidP="004F4B77">
      <w:pPr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96D72" w:rsidRPr="00EC69D8" w:rsidRDefault="004F4B77" w:rsidP="0009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„</w:t>
      </w:r>
      <w:r w:rsidR="00096D72" w:rsidRPr="00EC69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6D72" w:rsidRPr="00EC69D8" w:rsidRDefault="00096D72" w:rsidP="0009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№</w:t>
      </w:r>
      <w:r w:rsidRPr="00EC69D8">
        <w:rPr>
          <w:rFonts w:ascii="Times New Roman" w:hAnsi="Times New Roman" w:cs="Times New Roman"/>
          <w:sz w:val="24"/>
          <w:szCs w:val="24"/>
        </w:rPr>
        <w:t xml:space="preserve"> </w:t>
      </w:r>
      <w:r w:rsidRPr="00EC69D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C69D8">
        <w:rPr>
          <w:rFonts w:ascii="Times New Roman" w:hAnsi="Times New Roman" w:cs="Times New Roman"/>
          <w:b/>
          <w:sz w:val="24"/>
          <w:szCs w:val="24"/>
        </w:rPr>
        <w:t>46</w:t>
      </w:r>
    </w:p>
    <w:p w:rsidR="00096D72" w:rsidRPr="00EC69D8" w:rsidRDefault="00096D72" w:rsidP="00096D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69D8">
        <w:rPr>
          <w:rFonts w:ascii="Times New Roman" w:hAnsi="Times New Roman" w:cs="Times New Roman"/>
          <w:sz w:val="24"/>
          <w:szCs w:val="24"/>
        </w:rPr>
        <w:t>Велико Търново, 14.</w:t>
      </w:r>
      <w:r w:rsidRPr="00EC69D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C69D8">
        <w:rPr>
          <w:rFonts w:ascii="Times New Roman" w:hAnsi="Times New Roman" w:cs="Times New Roman"/>
          <w:sz w:val="24"/>
          <w:szCs w:val="24"/>
        </w:rPr>
        <w:t>.2019г.</w:t>
      </w:r>
    </w:p>
    <w:p w:rsidR="00096D72" w:rsidRPr="00EC69D8" w:rsidRDefault="00096D72" w:rsidP="0009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„ОТНОСНО</w:t>
      </w:r>
      <w:r w:rsidRPr="00EC69D8">
        <w:rPr>
          <w:rFonts w:ascii="Times New Roman" w:hAnsi="Times New Roman" w:cs="Times New Roman"/>
          <w:sz w:val="24"/>
          <w:szCs w:val="24"/>
        </w:rPr>
        <w:t xml:space="preserve">: сигнал наш вх. № 248/14.10.2019 г. -13.50 ч. от Стефан Петров Антонов в качеството му на представляващ 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БСП ЗА БЪЛГАРИЯ (ПП АБВ (АЛТЕРНАТИВА ЗА БЪЛГАРСКО ВЪЗРАЖДАНЕ), ПП ДВИЖЕНИЕ 21)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C69D8">
        <w:rPr>
          <w:rFonts w:ascii="Times New Roman" w:hAnsi="Times New Roman" w:cs="Times New Roman"/>
          <w:sz w:val="24"/>
          <w:szCs w:val="24"/>
        </w:rPr>
        <w:t>във връзка с твърдения за нарушение на чл. 182, ал.1 и 187 от ИК</w:t>
      </w:r>
    </w:p>
    <w:p w:rsidR="00096D72" w:rsidRPr="00EC69D8" w:rsidRDefault="00096D72" w:rsidP="0009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В ОИК-Велико Търново е постъпил сигнал с вх. № 248/14.10.2019 г. -13.50 ч. от Стефан Петров Антонов в качеството му на представляващ  местна коалиция БСП ЗА БЪЛГАРИЯ (ПП АБВ (АЛТЕРНАТИВА ЗА БЪЛГАРСКО ВЪЗРАЖДАНЕ), ПП ДВИЖЕНИЕ 21). В същият се излагат твърдения, че е извършено нарушение на изборното законодателство, изразяващо се в предизборна агитация в държавно учреждение – МДТ К. Кисимов–гр. В. Търново на 12.10.2019г. при връчване на дипломите на първите випускници от специалност „медицинска сестра“ и „акушерка“ от великотърновския филиал на МУ „д-р Параскев Стоянов“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 xml:space="preserve">Жалбоподателят твърди, че кандидатът за кмет на община Велико Търново Даниел Панов е присъствал на събитието и е направил изказване от трибуната. В сигнала не се излагат факти и не се сочат доказателства за извършени нарушения на изборното законодателство от Даниел Панов. 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Допълнително в сигнала се излагат съображения, че много медии са разпространили репортаж от събитието – БТА, ВЕЛИКО ТЪРНОВО УТРЕ.БГ, БОЛЯРСКИ НОВИНИ.БГ, като по този начин се нарушавал чл.187 от ИК.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 xml:space="preserve">Към сигнала са приложени 4 бр. листи формат А4, с твърдение че същите са разпечатки от сайтовете - </w:t>
      </w:r>
      <w:hyperlink r:id="rId9" w:history="1">
        <w:r w:rsidRPr="00EC69D8">
          <w:rPr>
            <w:rStyle w:val="ad"/>
          </w:rPr>
          <w:t>http://www.bta.bg</w:t>
        </w:r>
      </w:hyperlink>
      <w:r w:rsidRPr="00EC69D8">
        <w:t xml:space="preserve">; </w:t>
      </w:r>
      <w:hyperlink r:id="rId10" w:history="1">
        <w:r w:rsidRPr="00EC69D8">
          <w:rPr>
            <w:rStyle w:val="ad"/>
          </w:rPr>
          <w:t>https://boliarinews.bg</w:t>
        </w:r>
      </w:hyperlink>
      <w:r w:rsidRPr="00EC69D8">
        <w:t xml:space="preserve"> ; </w:t>
      </w:r>
      <w:hyperlink r:id="rId11" w:history="1">
        <w:r w:rsidRPr="00EC69D8">
          <w:rPr>
            <w:rStyle w:val="ad"/>
          </w:rPr>
          <w:t>http://www.velikotarnovo.utre.bg/</w:t>
        </w:r>
      </w:hyperlink>
      <w:r w:rsidRPr="00EC69D8">
        <w:t>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След като се запозна със сигнала и приложените към него 4 бр. разпечатки, както и извърши проверка на посочените сайтове ОИК В.Търново установи, че: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По отношение на твърдението за допуснато нарушение на чл. 182 ал.1 от ИК от лицето Панов липсват данни, вкл. и твърдения за извършена от лицето предизборна агитация по см. на § 1 т.17 от ДР на ИК при връчване на дипломите на първите випускници от специалност „медицинска сестра“ и „акушерка“ от Великотърновския филиал на МУ „д-р Параскев Стоянов“. Обстоятелството дали се е изказвало едно лице – кандидат за кмет на община публично или не, пък било и то в държавно учреждение, какъвто безспорно е МДТ К.Кисимов, е ирелевантно за изборния процес, дотолкова доколкото същият е ограничен единствено и само да извършва публична агитация за себе си и/или за друга кандидатска листа и/или да призовава за неподкрепа на себе си и/или на друга кандидатска листа. В конкретния случай не се твърди и не се сочат доказателства, че лицето е извършвало предизборна агитация по смисъла на § 1 т.17 от ДР на ИК. Липсват доказателства за извършена предизборна агитация от лицето и в приложените разпечатки, такава не се установи и при проверката на цитираните в сигнала сайтове.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Следва да се отбележи, че едно лице пък било то и кандидат за кмет на община в Местни избори не е задължено да преустанови своя личен и публичен живот, а единствено е длъжно да се съобразява с нормите на закона при извършването на публична агитация.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С оглед горното подадения сигнал за нарушаване на изборния закон и в частност на чл. 182 ал.1 от ИК от лицето Даниел Панов е неоснователен.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По отношение на твърдението за допуснато нарушение на чл. 187 от ИК от цитираните в сигнала централни и местни медии, дотолкова доколкото ОИК-В. Търново е компетентна да се произнесе относно твърдяното нарушение и като се запозна с приложените разпечатки и изнесеното в цитираните сайтове, безспорно в случая се установява, че не се касае за отразяване на предизборна кампания по см. на чл. 187 от ИК. В случая, в публикациите е изнесена единствено и само информация за проведеното събитие, а именно връчване на дипломите на първите випускници от специалност „медицинска сестра“ и „акушерка“ от Великотърновския филиал на МУ „д-р Параскев Стоянов“.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Следва да се отбележи, че присъствието на лицето Панов, не е забранено от изборното законодателство, отделно - видно от изнесените в сайтовете имена на присъствали лица на ОИК е служебно известно, че и други от цитираните лица са кандидати в изборите насрочени на 27.10.2019 г. В случая безспорно не е извършвана предизборна кампания и респ. не може и не следва да се разглежда хипотезата за нарушения на изборното законодателство от доставчик на медийна услуга.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Във връзка с твърдението, че с разпространените материали неправилно лицето Панов се титулува „кмет на община Велико Търново“ и по този начин се прави внушение за предрешеност на изборните резултати са напълно несъстоятелни. И понастоящем законно избраният кмет на община Велико Търново е Даниел Панов, който в качеството си на кандидат се намира в отпуск, но въпреки това обстоятелство и съгласно закона - чл. 139 от Конституцията и чл. 42 ал. 8 от ЗМСМА, същият продължава да бъде такъв до края на мандата, определен с писмо на ЦИК – до 25.10.2019 г. включително.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С оглед изложеното по-горе сигналът за нарушения извършени от доставчиците на медийни услуги се явява неоснователен.</w:t>
      </w:r>
    </w:p>
    <w:p w:rsidR="00096D72" w:rsidRPr="00EC69D8" w:rsidRDefault="00096D72" w:rsidP="00EC69D8">
      <w:pPr>
        <w:pStyle w:val="a5"/>
        <w:spacing w:before="0" w:beforeAutospacing="0" w:after="0" w:afterAutospacing="0"/>
        <w:ind w:firstLine="708"/>
        <w:jc w:val="both"/>
        <w:rPr>
          <w:rStyle w:val="a6"/>
          <w:lang w:val="en-US"/>
        </w:rPr>
      </w:pPr>
      <w:r w:rsidRPr="00EC69D8">
        <w:t>Предвид горното, Общинска избирателна комисия Велико Търново, на основание чл. 87, ал. 1, т. 22 от Изборния кодекс</w:t>
      </w:r>
      <w:r w:rsidRPr="00EC69D8">
        <w:rPr>
          <w:rStyle w:val="a6"/>
        </w:rPr>
        <w:t> </w:t>
      </w:r>
    </w:p>
    <w:p w:rsidR="00096D72" w:rsidRPr="00EC69D8" w:rsidRDefault="00096D72" w:rsidP="00096D7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72" w:rsidRPr="00EC69D8" w:rsidRDefault="00096D72" w:rsidP="00096D72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96D72" w:rsidRPr="00EC69D8" w:rsidRDefault="00096D72" w:rsidP="00096D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72" w:rsidRPr="00EC69D8" w:rsidRDefault="00096D72" w:rsidP="00096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>Оставя сигнал наш вх. № 248/14.10.2019 г. -13.50 ч. от Стефан Петров Антонов в качеството му на представляващ  местна коалиция БСП ЗА БЪЛГАРИЯ (ПП АБВ (АЛТЕРНАТИВА ЗА БЪЛГАРСКО ВЪЗРАЖДАНЕ), ПП ДВИЖЕНИЕ 21) без уважение като неоснователен.</w:t>
      </w:r>
    </w:p>
    <w:p w:rsidR="00096D72" w:rsidRPr="001358F3" w:rsidRDefault="00096D72" w:rsidP="00096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>Решението подлежи на оспорване пред ЦИК- София по реда на чл. 88 от ИК.</w:t>
      </w:r>
      <w:r w:rsidR="001358F3">
        <w:rPr>
          <w:rFonts w:ascii="Times New Roman" w:hAnsi="Times New Roman" w:cs="Times New Roman"/>
          <w:sz w:val="24"/>
          <w:szCs w:val="24"/>
        </w:rPr>
        <w:t>“</w:t>
      </w:r>
    </w:p>
    <w:p w:rsidR="004F4B77" w:rsidRPr="00EC69D8" w:rsidRDefault="004F4B77" w:rsidP="00096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B77" w:rsidRPr="00EC69D8" w:rsidRDefault="004F4B77" w:rsidP="004F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096D72" w:rsidRPr="00EC69D8">
        <w:rPr>
          <w:rFonts w:ascii="Times New Roman" w:eastAsia="Times New Roman" w:hAnsi="Times New Roman" w:cs="Times New Roman"/>
          <w:sz w:val="24"/>
          <w:szCs w:val="24"/>
        </w:rPr>
        <w:t>Против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="00096D72" w:rsidRPr="00EC69D8">
        <w:rPr>
          <w:rFonts w:ascii="Times New Roman" w:hAnsi="Times New Roman" w:cs="Times New Roman"/>
          <w:sz w:val="24"/>
          <w:szCs w:val="24"/>
        </w:rPr>
        <w:t>Против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55655" w:rsidRPr="00EC69D8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D55655" w:rsidRPr="00EC69D8">
        <w:rPr>
          <w:rFonts w:ascii="Times New Roman" w:hAnsi="Times New Roman" w:cs="Times New Roman"/>
          <w:sz w:val="24"/>
          <w:szCs w:val="24"/>
        </w:rPr>
        <w:tab/>
      </w:r>
      <w:r w:rsidR="00D55655" w:rsidRPr="00EC69D8">
        <w:rPr>
          <w:rFonts w:ascii="Times New Roman" w:hAnsi="Times New Roman" w:cs="Times New Roman"/>
          <w:sz w:val="24"/>
          <w:szCs w:val="24"/>
        </w:rPr>
        <w:tab/>
      </w:r>
      <w:r w:rsidR="00D55655" w:rsidRPr="00EC69D8">
        <w:rPr>
          <w:rFonts w:ascii="Times New Roman" w:hAnsi="Times New Roman" w:cs="Times New Roman"/>
          <w:sz w:val="24"/>
          <w:szCs w:val="24"/>
        </w:rPr>
        <w:tab/>
      </w:r>
      <w:r w:rsidR="00D55655" w:rsidRPr="00EC69D8">
        <w:rPr>
          <w:rFonts w:ascii="Times New Roman" w:hAnsi="Times New Roman" w:cs="Times New Roman"/>
          <w:sz w:val="24"/>
          <w:szCs w:val="24"/>
        </w:rPr>
        <w:tab/>
      </w:r>
      <w:r w:rsidR="00096D72" w:rsidRPr="00EC69D8">
        <w:rPr>
          <w:rFonts w:ascii="Times New Roman" w:hAnsi="Times New Roman" w:cs="Times New Roman"/>
          <w:sz w:val="24"/>
          <w:szCs w:val="24"/>
        </w:rPr>
        <w:t>Против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C69D8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r w:rsidRPr="00EC69D8">
        <w:rPr>
          <w:rFonts w:ascii="Times New Roman" w:hAnsi="Times New Roman" w:cs="Times New Roman"/>
          <w:sz w:val="24"/>
          <w:szCs w:val="24"/>
        </w:rPr>
        <w:t>Слав Красимиров Личев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55655" w:rsidRPr="00EC69D8">
        <w:rPr>
          <w:rFonts w:ascii="Times New Roman" w:hAnsi="Times New Roman" w:cs="Times New Roman"/>
          <w:sz w:val="24"/>
          <w:szCs w:val="24"/>
        </w:rPr>
        <w:t xml:space="preserve"> </w:t>
      </w:r>
      <w:r w:rsidR="00096D72" w:rsidRPr="00EC69D8">
        <w:rPr>
          <w:rFonts w:ascii="Times New Roman" w:hAnsi="Times New Roman" w:cs="Times New Roman"/>
          <w:sz w:val="24"/>
          <w:szCs w:val="24"/>
        </w:rPr>
        <w:t>Против</w:t>
      </w:r>
    </w:p>
    <w:p w:rsidR="004F4B77" w:rsidRPr="00EC69D8" w:rsidRDefault="004F4B77" w:rsidP="004F4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96D72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D55655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:35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096D72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86334" w:rsidRDefault="00486334" w:rsidP="004F4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D72" w:rsidRPr="00EC69D8" w:rsidRDefault="00096D72" w:rsidP="004F4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Особено мнение на Христо Данев – </w:t>
      </w:r>
      <w:r w:rsidR="001358F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мало е </w:t>
      </w:r>
      <w:r w:rsidR="00135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кандидати, на които не е дадена думата да се изкажат и да направят поздрав</w:t>
      </w:r>
      <w:r w:rsidR="001358F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обръщение към завършващите. Тъй </w:t>
      </w:r>
      <w:r w:rsidR="00135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 </w:t>
      </w:r>
      <w:r w:rsidR="00135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от кандидатите е дадена думата, а на други не е дадена</w:t>
      </w:r>
      <w:r w:rsidR="001358F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тълкува като политическа агитация в процес на изборна кампания.</w:t>
      </w:r>
    </w:p>
    <w:p w:rsidR="004F4B77" w:rsidRPr="00EC69D8" w:rsidRDefault="004F4B77" w:rsidP="004F4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D72" w:rsidRPr="00EC69D8" w:rsidRDefault="00096D7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EC69D8">
        <w:rPr>
          <w:rFonts w:eastAsiaTheme="minorHAnsi"/>
          <w:lang w:eastAsia="en-US"/>
        </w:rPr>
        <w:t>Т.4. Сигнал наш вх. № 251/14.10.2019 г. -15,41 ч. от упълномощен представител на ПП  „ВМРО-БЪЛГАРСКО НАЦИОНАЛНО ДВИЖЕНИЕ“  във вр. с нарушение на чл. 183, ал.3 от ИК.</w:t>
      </w:r>
    </w:p>
    <w:p w:rsidR="004F4B77" w:rsidRPr="00EC69D8" w:rsidRDefault="004F4B77" w:rsidP="00096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96D72" w:rsidRPr="00EC69D8" w:rsidRDefault="004F4B77" w:rsidP="0009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„</w:t>
      </w:r>
      <w:r w:rsidR="00096D72" w:rsidRPr="00EC69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6D72" w:rsidRPr="00EC69D8" w:rsidRDefault="00096D72" w:rsidP="00096D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69D8">
        <w:rPr>
          <w:rFonts w:ascii="Times New Roman" w:hAnsi="Times New Roman" w:cs="Times New Roman"/>
          <w:sz w:val="24"/>
          <w:szCs w:val="24"/>
        </w:rPr>
        <w:t xml:space="preserve">№ </w:t>
      </w:r>
      <w:r w:rsidRPr="00EC69D8">
        <w:rPr>
          <w:rFonts w:ascii="Times New Roman" w:hAnsi="Times New Roman" w:cs="Times New Roman"/>
          <w:b/>
          <w:sz w:val="24"/>
          <w:szCs w:val="24"/>
          <w:lang w:val="en-US"/>
        </w:rPr>
        <w:t>147</w:t>
      </w:r>
    </w:p>
    <w:p w:rsidR="00096D72" w:rsidRPr="00EC69D8" w:rsidRDefault="00096D72" w:rsidP="0009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 xml:space="preserve">Велико Търново, </w:t>
      </w:r>
      <w:r w:rsidRPr="00EC69D8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EC69D8">
        <w:rPr>
          <w:rFonts w:ascii="Times New Roman" w:hAnsi="Times New Roman" w:cs="Times New Roman"/>
          <w:b/>
          <w:sz w:val="24"/>
          <w:szCs w:val="24"/>
        </w:rPr>
        <w:t>.</w:t>
      </w:r>
      <w:r w:rsidRPr="00EC69D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EC69D8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096D72" w:rsidRPr="00EC69D8" w:rsidRDefault="00096D72" w:rsidP="0009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EC69D8">
        <w:rPr>
          <w:rFonts w:ascii="Times New Roman" w:hAnsi="Times New Roman" w:cs="Times New Roman"/>
          <w:sz w:val="24"/>
          <w:szCs w:val="24"/>
        </w:rPr>
        <w:t xml:space="preserve">: сигнал наш вх. № 251/14.10.2019 г. -15,41 ч. от упълномощен представител на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 „ВМРО-БЪЛГАРСКО НАЦИОНАЛНО ДВИЖЕНИЕ“ 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C69D8">
        <w:rPr>
          <w:rFonts w:ascii="Times New Roman" w:hAnsi="Times New Roman" w:cs="Times New Roman"/>
          <w:sz w:val="24"/>
          <w:szCs w:val="24"/>
        </w:rPr>
        <w:t>във вр. с нарушение на чл. 183, ал.3 от ИК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 xml:space="preserve">В ОИК-Велико Търново е постъпил сигнал с вх. № 251/14.10.2019 г. от Николай Станчев Цонев, в качеството на упълномощен представител на ПП  „ВМРО-БЪЛГАРСКО НАЦИОНАЛНО ДВИЖЕНИЕ“. В същият се излагат твърдения, че на територията на Факултета по изобразително изкуство към Великотърновски университет „Св.св. Кирил и Методий“ с адрес ул. Независимост №48 са поставени рекламни материали на коалиция „Алтернативата на гражданите“ в нарушение на Изборния кодекс, съгласно който не се допуска предизборна агитация в държавни и общински учреждения и институции. Към жалбата е приложен снимков материал. 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Във връзка със сигнала, всички членове на ОИК-Велико Търново, извършиха проверка на мястото посочено в жалбата, а именно Факултета по изобразително изкуство към Великотърновски университет „Св.св. Кирил и Методий“, с адрес ул. Независимост №48, при което се установи, че на Факултета по изобразително изкуство към Великотърновски университет „Св.св. Кирил и Методий“ са поставени 2 бр. агитационни материали – пана на тръбно скеле, на коалиция „Алтернативата на гражданите“.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  <w:rPr>
          <w:highlight w:val="yellow"/>
        </w:rPr>
      </w:pPr>
      <w:r w:rsidRPr="00EC69D8">
        <w:t>При служебна проверка на Заповед № РД-22-1506/16.09.2019 г. на Кмета на община Велико Търново се установи, че мястото не е определено за поставяне на агитационни материали.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При служебна проверка относно собствеността на територията върху която са поставени агитационните материали, се установи че единият е поставен  в имот публична общинска собственост /стълби, част от уличната регулация –ул. Белчеви/, а другият в парцел собственост на държавата /публична държавна/ и общината/частна общинска/ предоставен за ползване на ВТУ Св.св Кирил и Методий.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С оглед горното, а именно че агитационните материали са поставени в имот публична общинска собственост и имот собственост на държавата и общината, предоставен за нуждите на висше учебно заведение и като взе предвид забраната на чл. 182 ал.1 от ИК и чл. 22 т.4 от ЗВО и чл. 3 ал.2 т.3 от Правилника на ВТУ сигнала се явява основателен, но поради невъзможност да се установи лицето/а поставило агитационни материали в нарушение на изборните правила  следва да се укаже на кмета на община Велико Търново да предприеме действия по премахване на поставените агитационни материали.</w:t>
      </w:r>
    </w:p>
    <w:p w:rsidR="00096D72" w:rsidRPr="00EC69D8" w:rsidRDefault="00096D72" w:rsidP="00096D72">
      <w:pPr>
        <w:pStyle w:val="a5"/>
        <w:spacing w:before="0" w:beforeAutospacing="0" w:after="0" w:afterAutospacing="0"/>
        <w:ind w:firstLine="708"/>
        <w:jc w:val="both"/>
      </w:pPr>
      <w:r w:rsidRPr="00EC69D8">
        <w:t>Предвид горното, Общинска избирателна комисия Велико Търново, на основание чл. 87, ал. 1, т. 22, във връзка с чл. 186 ал.1 от Изборния кодекс</w:t>
      </w:r>
      <w:r w:rsidRPr="00EC69D8">
        <w:rPr>
          <w:rStyle w:val="a6"/>
        </w:rPr>
        <w:t> </w:t>
      </w:r>
    </w:p>
    <w:p w:rsidR="00096D72" w:rsidRPr="00EC69D8" w:rsidRDefault="00096D72" w:rsidP="00096D72">
      <w:pPr>
        <w:pStyle w:val="a5"/>
        <w:jc w:val="center"/>
      </w:pPr>
      <w:r w:rsidRPr="00EC69D8">
        <w:rPr>
          <w:rStyle w:val="a6"/>
        </w:rPr>
        <w:t>Р Е Ш И:</w:t>
      </w:r>
    </w:p>
    <w:p w:rsidR="00096D72" w:rsidRPr="00EC69D8" w:rsidRDefault="00096D72" w:rsidP="00096D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D8">
        <w:rPr>
          <w:rFonts w:ascii="Times New Roman" w:hAnsi="Times New Roman" w:cs="Times New Roman"/>
          <w:b/>
          <w:sz w:val="24"/>
          <w:szCs w:val="24"/>
        </w:rPr>
        <w:t>Установява нарушение на ИК изразяващо се в поставяне на агитационни материали на нерегламентирани места и на</w:t>
      </w:r>
      <w:r w:rsidRPr="00EC69D8">
        <w:rPr>
          <w:rStyle w:val="a6"/>
          <w:rFonts w:ascii="Times New Roman" w:hAnsi="Times New Roman" w:cs="Times New Roman"/>
          <w:sz w:val="24"/>
          <w:szCs w:val="24"/>
        </w:rPr>
        <w:t xml:space="preserve"> основание чл. 186 ал.1 от ИК указва на Кмета на Община Велико Търново, че следва незабавно да предприеме необходимите действия по премахване на агитационните материали, находящи се в ПИ с идентификатор 10447.507.603 предоставен за ползване на </w:t>
      </w:r>
      <w:r w:rsidRPr="00EC69D8">
        <w:rPr>
          <w:rFonts w:ascii="Times New Roman" w:hAnsi="Times New Roman" w:cs="Times New Roman"/>
          <w:sz w:val="24"/>
          <w:szCs w:val="24"/>
        </w:rPr>
        <w:t>ВТУ „Св.св. Кирил и Методий“ и в уличната регулация /стълби/ разположени югозападно от имота.</w:t>
      </w:r>
    </w:p>
    <w:p w:rsidR="004F4B77" w:rsidRPr="00EC69D8" w:rsidRDefault="00096D72" w:rsidP="00096D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>Решението подлежи на оспорване пред ЦИК- София по реда на чл. 88 от ИК.</w:t>
      </w:r>
      <w:r w:rsidR="00486334">
        <w:rPr>
          <w:rFonts w:ascii="Times New Roman" w:hAnsi="Times New Roman" w:cs="Times New Roman"/>
          <w:sz w:val="24"/>
          <w:szCs w:val="24"/>
        </w:rPr>
        <w:t>“</w:t>
      </w:r>
    </w:p>
    <w:p w:rsidR="00923CF9" w:rsidRPr="00EC69D8" w:rsidRDefault="00923CF9" w:rsidP="004F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B77" w:rsidRPr="00EC69D8" w:rsidRDefault="004F4B77" w:rsidP="004F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096D72" w:rsidRPr="00EC69D8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F4B77" w:rsidRPr="00EC69D8" w:rsidRDefault="004F4B77" w:rsidP="004F4B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="00096D72" w:rsidRPr="00EC69D8">
        <w:rPr>
          <w:rFonts w:ascii="Times New Roman" w:hAnsi="Times New Roman" w:cs="Times New Roman"/>
          <w:sz w:val="24"/>
          <w:szCs w:val="24"/>
        </w:rPr>
        <w:t>За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="00096D72" w:rsidRPr="00EC69D8">
        <w:rPr>
          <w:rFonts w:ascii="Times New Roman" w:hAnsi="Times New Roman" w:cs="Times New Roman"/>
          <w:sz w:val="24"/>
          <w:szCs w:val="24"/>
        </w:rPr>
        <w:t>За</w:t>
      </w:r>
    </w:p>
    <w:p w:rsidR="004F4B77" w:rsidRPr="00EC69D8" w:rsidRDefault="004F4B77" w:rsidP="004F4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C69D8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4F4B77" w:rsidRPr="00EC69D8" w:rsidRDefault="004F4B77" w:rsidP="004F4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r w:rsidRPr="00EC69D8">
        <w:rPr>
          <w:rFonts w:ascii="Times New Roman" w:hAnsi="Times New Roman" w:cs="Times New Roman"/>
          <w:sz w:val="24"/>
          <w:szCs w:val="24"/>
        </w:rPr>
        <w:t>Слав Красимиров Личев</w:t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96D72" w:rsidRPr="00EC69D8">
        <w:rPr>
          <w:rFonts w:ascii="Times New Roman" w:hAnsi="Times New Roman" w:cs="Times New Roman"/>
          <w:sz w:val="24"/>
          <w:szCs w:val="24"/>
        </w:rPr>
        <w:t>За</w:t>
      </w:r>
    </w:p>
    <w:p w:rsidR="004F4B77" w:rsidRPr="00EC69D8" w:rsidRDefault="004F4B77" w:rsidP="004F4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D55655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:37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96D72" w:rsidRPr="00EC69D8" w:rsidRDefault="00096D72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C0F" w:rsidRDefault="00DE1C7B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EC69D8" w:rsidRDefault="00EC69D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69D8" w:rsidRPr="00EC69D8" w:rsidRDefault="00EC69D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03D8" w:rsidRPr="00EC69D8" w:rsidRDefault="00F703D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C0F" w:rsidRPr="00EC69D8" w:rsidRDefault="007F3C0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C69D8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A02B12" w:rsidRPr="00EC69D8" w:rsidRDefault="00357CA0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B22462" w:rsidRPr="00EC69D8" w:rsidRDefault="00B22462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129C" w:rsidRPr="00EC69D8" w:rsidRDefault="0031129C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C69D8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EC69D8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E1C7B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5B62AC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EC69D8" w:rsidSect="008F1417">
      <w:footerReference w:type="default" r:id="rId12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E5" w:rsidRDefault="00DE0AE5" w:rsidP="0007603B">
      <w:pPr>
        <w:spacing w:after="0" w:line="240" w:lineRule="auto"/>
      </w:pPr>
      <w:r>
        <w:separator/>
      </w:r>
    </w:p>
  </w:endnote>
  <w:endnote w:type="continuationSeparator" w:id="0">
    <w:p w:rsidR="00DE0AE5" w:rsidRDefault="00DE0AE5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971F5B" w:rsidRDefault="00971F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D4">
          <w:rPr>
            <w:noProof/>
          </w:rPr>
          <w:t>2</w:t>
        </w:r>
        <w:r>
          <w:fldChar w:fldCharType="end"/>
        </w:r>
      </w:p>
    </w:sdtContent>
  </w:sdt>
  <w:p w:rsidR="00971F5B" w:rsidRDefault="00971F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E5" w:rsidRDefault="00DE0AE5" w:rsidP="0007603B">
      <w:pPr>
        <w:spacing w:after="0" w:line="240" w:lineRule="auto"/>
      </w:pPr>
      <w:r>
        <w:separator/>
      </w:r>
    </w:p>
  </w:footnote>
  <w:footnote w:type="continuationSeparator" w:id="0">
    <w:p w:rsidR="00DE0AE5" w:rsidRDefault="00DE0AE5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4280"/>
    <w:multiLevelType w:val="hybridMultilevel"/>
    <w:tmpl w:val="EC609CF8"/>
    <w:lvl w:ilvl="0" w:tplc="76BC86F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20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8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7603B"/>
    <w:rsid w:val="00085571"/>
    <w:rsid w:val="00090D7B"/>
    <w:rsid w:val="00096D72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358F3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4213"/>
    <w:rsid w:val="00417EF9"/>
    <w:rsid w:val="004204F1"/>
    <w:rsid w:val="004506A3"/>
    <w:rsid w:val="00461AB9"/>
    <w:rsid w:val="00467000"/>
    <w:rsid w:val="00486334"/>
    <w:rsid w:val="00486AA9"/>
    <w:rsid w:val="00490EB5"/>
    <w:rsid w:val="004939DE"/>
    <w:rsid w:val="004A480C"/>
    <w:rsid w:val="004A4C35"/>
    <w:rsid w:val="004B343A"/>
    <w:rsid w:val="004F4B77"/>
    <w:rsid w:val="00504483"/>
    <w:rsid w:val="0053799B"/>
    <w:rsid w:val="00546958"/>
    <w:rsid w:val="00552CB5"/>
    <w:rsid w:val="0056112B"/>
    <w:rsid w:val="0056600B"/>
    <w:rsid w:val="005677E5"/>
    <w:rsid w:val="005B62AC"/>
    <w:rsid w:val="005C3A87"/>
    <w:rsid w:val="005F2A4A"/>
    <w:rsid w:val="0060383B"/>
    <w:rsid w:val="0060603E"/>
    <w:rsid w:val="006060A6"/>
    <w:rsid w:val="00631462"/>
    <w:rsid w:val="006964F4"/>
    <w:rsid w:val="006B4158"/>
    <w:rsid w:val="006D7FD7"/>
    <w:rsid w:val="006E0F2A"/>
    <w:rsid w:val="0072622F"/>
    <w:rsid w:val="00727F09"/>
    <w:rsid w:val="00780B97"/>
    <w:rsid w:val="00781498"/>
    <w:rsid w:val="007A08AD"/>
    <w:rsid w:val="007C59E6"/>
    <w:rsid w:val="007D53CB"/>
    <w:rsid w:val="007E4825"/>
    <w:rsid w:val="007F3C0F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0571"/>
    <w:rsid w:val="00915D7F"/>
    <w:rsid w:val="0092167A"/>
    <w:rsid w:val="00923CF9"/>
    <w:rsid w:val="00945B32"/>
    <w:rsid w:val="00971F5B"/>
    <w:rsid w:val="00974894"/>
    <w:rsid w:val="009778A0"/>
    <w:rsid w:val="009A7D6A"/>
    <w:rsid w:val="009E0590"/>
    <w:rsid w:val="00A02B12"/>
    <w:rsid w:val="00A46227"/>
    <w:rsid w:val="00A737D5"/>
    <w:rsid w:val="00A82067"/>
    <w:rsid w:val="00A96126"/>
    <w:rsid w:val="00A9783C"/>
    <w:rsid w:val="00AB4FFB"/>
    <w:rsid w:val="00AC0E31"/>
    <w:rsid w:val="00AD6290"/>
    <w:rsid w:val="00AE3474"/>
    <w:rsid w:val="00B05A61"/>
    <w:rsid w:val="00B22462"/>
    <w:rsid w:val="00B27F04"/>
    <w:rsid w:val="00B47DAB"/>
    <w:rsid w:val="00B56B9C"/>
    <w:rsid w:val="00B7116E"/>
    <w:rsid w:val="00B7126F"/>
    <w:rsid w:val="00B92432"/>
    <w:rsid w:val="00BC3601"/>
    <w:rsid w:val="00BF24FB"/>
    <w:rsid w:val="00C026DD"/>
    <w:rsid w:val="00C07860"/>
    <w:rsid w:val="00C17C6F"/>
    <w:rsid w:val="00C230E1"/>
    <w:rsid w:val="00C25E9A"/>
    <w:rsid w:val="00C54AD4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336F5"/>
    <w:rsid w:val="00D536CD"/>
    <w:rsid w:val="00D53AA0"/>
    <w:rsid w:val="00D55655"/>
    <w:rsid w:val="00D82960"/>
    <w:rsid w:val="00D8413F"/>
    <w:rsid w:val="00D9083C"/>
    <w:rsid w:val="00DB4D6D"/>
    <w:rsid w:val="00DE0AE5"/>
    <w:rsid w:val="00DE1459"/>
    <w:rsid w:val="00DE1C7B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A1EA1"/>
    <w:rsid w:val="00EB29B4"/>
    <w:rsid w:val="00EB2AD0"/>
    <w:rsid w:val="00EC69D8"/>
    <w:rsid w:val="00EC782A"/>
    <w:rsid w:val="00F31570"/>
    <w:rsid w:val="00F5430D"/>
    <w:rsid w:val="00F64783"/>
    <w:rsid w:val="00F703D8"/>
    <w:rsid w:val="00F9343D"/>
    <w:rsid w:val="00F9589A"/>
    <w:rsid w:val="00FA6150"/>
    <w:rsid w:val="00FB2E9D"/>
    <w:rsid w:val="00FB74C5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4FC"/>
  <w15:docId w15:val="{0B6A33C2-C00D-419D-9A65-452D7903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842&amp;date=04.09.2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842&amp;date=04.09.20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likotarnovo.utre.b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liarinew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t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cp:lastPrinted>2019-10-09T06:45:00Z</cp:lastPrinted>
  <dcterms:created xsi:type="dcterms:W3CDTF">2019-10-14T14:38:00Z</dcterms:created>
  <dcterms:modified xsi:type="dcterms:W3CDTF">2019-10-14T15:08:00Z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